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3F663B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20D" w:rsidRPr="0046520D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46520D">
        <w:rPr>
          <w:i/>
          <w:sz w:val="24"/>
          <w:szCs w:val="24"/>
        </w:rPr>
        <w:t>Załącznik nr 1 do zapytania ofertowego nr OA.2610.</w:t>
      </w:r>
      <w:r w:rsidR="00DE6B0A">
        <w:rPr>
          <w:i/>
          <w:sz w:val="24"/>
          <w:szCs w:val="24"/>
        </w:rPr>
        <w:t>11</w:t>
      </w:r>
      <w:r w:rsidRPr="0046520D">
        <w:rPr>
          <w:i/>
          <w:sz w:val="24"/>
          <w:szCs w:val="24"/>
        </w:rPr>
        <w:t>.20</w:t>
      </w:r>
      <w:r w:rsidR="00DE6B0A">
        <w:rPr>
          <w:i/>
          <w:sz w:val="24"/>
          <w:szCs w:val="24"/>
        </w:rPr>
        <w:t>23</w:t>
      </w:r>
    </w:p>
    <w:p w:rsidR="0046520D" w:rsidRPr="0046520D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:rsidR="0046520D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46520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46520D">
        <w:rPr>
          <w:rFonts w:ascii="Times New Roman" w:hAnsi="Times New Roman" w:cs="Times New Roman"/>
          <w:sz w:val="24"/>
          <w:szCs w:val="24"/>
        </w:rPr>
        <w:t>):</w:t>
      </w:r>
    </w:p>
    <w:p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Adres email:</w:t>
      </w:r>
    </w:p>
    <w:p w:rsid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DE6B0A" w:rsidRDefault="00DE6B0A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0A" w:rsidRPr="0046520D" w:rsidRDefault="00DE6B0A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0D" w:rsidRPr="0046520D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46520D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46520D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46520D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E6B0A" w:rsidRDefault="00DE6B0A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520D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DE6B0A" w:rsidRDefault="00DE6B0A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B0A" w:rsidRPr="0046520D" w:rsidRDefault="00DE6B0A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166" w:rsidRPr="00DE6B0A" w:rsidRDefault="0046520D" w:rsidP="00DE6B0A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</w:rPr>
        <w:tab/>
      </w:r>
      <w:r w:rsidRPr="00DE6B0A">
        <w:rPr>
          <w:rFonts w:ascii="Times New Roman" w:hAnsi="Times New Roman"/>
          <w:sz w:val="24"/>
          <w:szCs w:val="24"/>
        </w:rPr>
        <w:t>Odpowiadając na zapytanie ofertowe dotyczące zamówienia publicznego</w:t>
      </w:r>
      <w:r w:rsidRPr="00DE6B0A">
        <w:rPr>
          <w:rFonts w:ascii="Times New Roman" w:hAnsi="Times New Roman"/>
          <w:bCs/>
          <w:sz w:val="24"/>
          <w:szCs w:val="24"/>
        </w:rPr>
        <w:t xml:space="preserve"> realizowanego na podstawie art. 2 ust. 1 pkt. 1 ustawy z dnia 11 września 2019 r. Prawo zamówień   publicznych   (Dz.  U.  z  202</w:t>
      </w:r>
      <w:r w:rsidR="00DE6B0A" w:rsidRPr="00DE6B0A">
        <w:rPr>
          <w:rFonts w:ascii="Times New Roman" w:hAnsi="Times New Roman"/>
          <w:bCs/>
          <w:sz w:val="24"/>
          <w:szCs w:val="24"/>
        </w:rPr>
        <w:t>2</w:t>
      </w:r>
      <w:r w:rsidRPr="00DE6B0A">
        <w:rPr>
          <w:rFonts w:ascii="Times New Roman" w:hAnsi="Times New Roman"/>
          <w:bCs/>
          <w:sz w:val="24"/>
          <w:szCs w:val="24"/>
        </w:rPr>
        <w:t xml:space="preserve"> r. poz.  </w:t>
      </w:r>
      <w:r w:rsidR="00DE6B0A" w:rsidRPr="00DE6B0A">
        <w:rPr>
          <w:rFonts w:ascii="Times New Roman" w:hAnsi="Times New Roman"/>
          <w:bCs/>
          <w:sz w:val="24"/>
          <w:szCs w:val="24"/>
        </w:rPr>
        <w:t>1710</w:t>
      </w:r>
      <w:r w:rsidRPr="00DE6B0A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Pr="00DE6B0A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DE6B0A">
        <w:rPr>
          <w:rFonts w:ascii="Times New Roman" w:hAnsi="Times New Roman"/>
          <w:bCs/>
          <w:sz w:val="24"/>
          <w:szCs w:val="24"/>
        </w:rPr>
        <w:t>. zm.)</w:t>
      </w:r>
      <w:r w:rsidRPr="00DE6B0A">
        <w:rPr>
          <w:rFonts w:ascii="Times New Roman" w:hAnsi="Times New Roman"/>
          <w:sz w:val="24"/>
          <w:szCs w:val="24"/>
        </w:rPr>
        <w:t xml:space="preserve">, którego przedmiotem </w:t>
      </w:r>
      <w:r w:rsidRPr="00DE6B0A">
        <w:rPr>
          <w:rFonts w:ascii="Times New Roman" w:hAnsi="Times New Roman" w:cs="Times New Roman"/>
          <w:sz w:val="24"/>
          <w:szCs w:val="24"/>
        </w:rPr>
        <w:t>jest</w:t>
      </w:r>
      <w:r w:rsidR="009A53A1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E6B0A">
        <w:rPr>
          <w:rFonts w:ascii="Times New Roman" w:hAnsi="Times New Roman" w:cs="Times New Roman"/>
          <w:bCs/>
          <w:sz w:val="24"/>
          <w:szCs w:val="24"/>
        </w:rPr>
        <w:t>przeprowadzenie zajęć korekcyjno – edukacyjnych dla osób stosujących przemoc w rodzinie</w:t>
      </w:r>
      <w:r w:rsidR="00565AB0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oferuj</w:t>
      </w:r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ę/</w:t>
      </w:r>
      <w:proofErr w:type="spellStart"/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565AB0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 przedmiotu zamówienia</w:t>
      </w:r>
      <w:r w:rsidRPr="00DE6B0A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</w:t>
      </w:r>
      <w:r w:rsidR="00C62166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2655B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="00E814D6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62166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.……………</w:t>
      </w:r>
      <w:r w:rsid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B2655B" w:rsidRPr="00DE6B0A" w:rsidRDefault="00C62166" w:rsidP="00DE6B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</w:t>
      </w:r>
      <w:r w:rsidR="004F2D06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</w:t>
      </w:r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</w:t>
      </w:r>
      <w:r w:rsidR="00B2655B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…)</w:t>
      </w:r>
    </w:p>
    <w:p w:rsidR="00DA39AB" w:rsidRPr="001C536B" w:rsidRDefault="00D62362" w:rsidP="00DA39AB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</w:t>
      </w:r>
      <w:r w:rsidR="00A75E49"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575653"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</w:t>
      </w:r>
      <w:r w:rsidR="00DA39AB"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 tym koszt realizacji przedmiotu zamówienia przez 1 osobę [kobietę/mężczyznę] wynosi:      … ….. zł brutto </w:t>
      </w:r>
      <w:r w:rsidR="00DA39AB"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(wypełniają osoby fizyczne nieprowadzące działalności gospodarczej).</w:t>
      </w:r>
    </w:p>
    <w:p w:rsidR="00DA39AB" w:rsidRPr="001C536B" w:rsidRDefault="00DA39AB" w:rsidP="00DA39AB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bookmarkStart w:id="0" w:name="_Hlk509920470"/>
      <w:r w:rsidRPr="001C536B">
        <w:rPr>
          <w:rFonts w:ascii="Times New Roman" w:hAnsi="Times New Roman" w:cs="Times New Roman"/>
          <w:sz w:val="24"/>
          <w:szCs w:val="24"/>
        </w:rPr>
        <w:t>1.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DA39AB" w:rsidRPr="001C536B" w:rsidRDefault="00DA39AB" w:rsidP="00DA39AB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*Oświadczamy,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jesteśmy osobami fizycznymi nieprowadzącymi działalności gospodarczej </w:t>
      </w:r>
      <w:r w:rsidRPr="001C536B">
        <w:rPr>
          <w:rFonts w:ascii="Times New Roman" w:hAnsi="Times New Roman" w:cs="Times New Roman"/>
          <w:sz w:val="24"/>
          <w:szCs w:val="24"/>
        </w:rPr>
        <w:br/>
        <w:t>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będziemy realizować przedmiot zamówienia na podstawie umowy zlecenia. </w:t>
      </w:r>
    </w:p>
    <w:p w:rsidR="00DA39AB" w:rsidRPr="00DB3A4D" w:rsidRDefault="00DA39AB" w:rsidP="00DA39AB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3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bookmarkEnd w:id="0"/>
    <w:p w:rsidR="000522CA" w:rsidRPr="00DE6B0A" w:rsidRDefault="00DA39AB" w:rsidP="00DA39AB">
      <w:pPr>
        <w:spacing w:after="0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3. </w:t>
      </w:r>
      <w:r w:rsidR="000522CA" w:rsidRPr="00DE6B0A">
        <w:rPr>
          <w:rFonts w:ascii="Times New Roman" w:eastAsia="Times New Roman" w:hAnsi="Times New Roman" w:cs="Times New Roman"/>
          <w:lang w:eastAsia="pl-PL"/>
        </w:rPr>
        <w:t>Osobami realizującymi przedmiot zamówienia będą:</w:t>
      </w:r>
    </w:p>
    <w:p w:rsidR="000522CA" w:rsidRPr="00DE6B0A" w:rsidRDefault="000522CA" w:rsidP="00DE6B0A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6B0A">
        <w:rPr>
          <w:rFonts w:ascii="Times New Roman" w:eastAsia="Times New Roman" w:hAnsi="Times New Roman" w:cs="Times New Roman"/>
          <w:lang w:eastAsia="pl-PL"/>
        </w:rPr>
        <w:t>- kobieta: ………….</w:t>
      </w:r>
    </w:p>
    <w:p w:rsidR="000522CA" w:rsidRPr="00DE6B0A" w:rsidRDefault="000522CA" w:rsidP="00DE6B0A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6B0A">
        <w:rPr>
          <w:rFonts w:ascii="Times New Roman" w:eastAsia="Times New Roman" w:hAnsi="Times New Roman" w:cs="Times New Roman"/>
          <w:lang w:eastAsia="pl-PL"/>
        </w:rPr>
        <w:t>- mężczyzna: ……..</w:t>
      </w:r>
    </w:p>
    <w:p w:rsidR="000522CA" w:rsidRPr="00DE6B0A" w:rsidRDefault="000522CA" w:rsidP="00DE6B0A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E6B0A">
        <w:rPr>
          <w:rFonts w:ascii="Times New Roman" w:eastAsia="Times New Roman" w:hAnsi="Times New Roman" w:cs="Times New Roman"/>
          <w:lang w:eastAsia="pl-PL"/>
        </w:rPr>
        <w:t xml:space="preserve">Oświadczam, że osoby wskazane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DA39AB">
        <w:rPr>
          <w:rFonts w:ascii="Times New Roman" w:eastAsia="Times New Roman" w:hAnsi="Times New Roman" w:cs="Times New Roman"/>
          <w:lang w:eastAsia="pl-PL"/>
        </w:rPr>
        <w:t>3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spełniają wymagania określone w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B37C6" w:rsidRPr="00DE6B0A">
        <w:rPr>
          <w:rFonts w:ascii="Times New Roman" w:eastAsia="Times New Roman" w:hAnsi="Times New Roman" w:cs="Times New Roman"/>
          <w:lang w:eastAsia="pl-PL"/>
        </w:rPr>
        <w:t>5.2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E6B0A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DE6B0A">
        <w:rPr>
          <w:rFonts w:ascii="Times New Roman" w:eastAsia="Times New Roman" w:hAnsi="Times New Roman" w:cs="Times New Roman"/>
          <w:lang w:eastAsia="pl-PL"/>
        </w:rPr>
        <w:t xml:space="preserve"> 1) zapytania ofertowego.</w:t>
      </w:r>
    </w:p>
    <w:p w:rsidR="000522CA" w:rsidRPr="00DE6B0A" w:rsidRDefault="000522CA" w:rsidP="00DE6B0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ofertowana usługa spełnia wymagania </w:t>
      </w:r>
      <w:r w:rsidRPr="00DE6B0A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Pr="00DE6B0A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:rsidR="0046520D" w:rsidRPr="00DE6B0A" w:rsidRDefault="00B945B4" w:rsidP="00DE6B0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sz w:val="24"/>
          <w:szCs w:val="24"/>
        </w:rPr>
        <w:t>Oświadczam</w:t>
      </w:r>
      <w:r w:rsidR="00DE6B0A">
        <w:rPr>
          <w:rFonts w:ascii="Times New Roman" w:hAnsi="Times New Roman" w:cs="Times New Roman"/>
          <w:sz w:val="24"/>
          <w:szCs w:val="24"/>
        </w:rPr>
        <w:t>/y</w:t>
      </w:r>
      <w:r w:rsidR="0046520D" w:rsidRPr="00DE6B0A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DE6B0A">
        <w:rPr>
          <w:rFonts w:ascii="Times New Roman" w:hAnsi="Times New Roman" w:cs="Times New Roman"/>
          <w:sz w:val="24"/>
          <w:szCs w:val="24"/>
        </w:rPr>
        <w:t>my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od </w:t>
      </w:r>
      <w:r w:rsidR="0022365D" w:rsidRPr="00DE6B0A">
        <w:rPr>
          <w:rFonts w:ascii="Times New Roman" w:hAnsi="Times New Roman" w:cs="Times New Roman"/>
          <w:sz w:val="24"/>
          <w:szCs w:val="24"/>
        </w:rPr>
        <w:t>dnia podpisania umowy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do dnia </w:t>
      </w:r>
      <w:r w:rsidR="00DE6B0A" w:rsidRPr="00DE6B0A">
        <w:rPr>
          <w:rFonts w:ascii="Times New Roman" w:hAnsi="Times New Roman" w:cs="Times New Roman"/>
          <w:sz w:val="24"/>
          <w:szCs w:val="24"/>
        </w:rPr>
        <w:t>20 grudnia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20</w:t>
      </w:r>
      <w:r w:rsidR="0046520D" w:rsidRPr="00DE6B0A">
        <w:rPr>
          <w:rFonts w:ascii="Times New Roman" w:hAnsi="Times New Roman" w:cs="Times New Roman"/>
          <w:sz w:val="24"/>
          <w:szCs w:val="24"/>
        </w:rPr>
        <w:t>2</w:t>
      </w:r>
      <w:r w:rsidR="00DE6B0A" w:rsidRPr="00DE6B0A">
        <w:rPr>
          <w:rFonts w:ascii="Times New Roman" w:hAnsi="Times New Roman" w:cs="Times New Roman"/>
          <w:sz w:val="24"/>
          <w:szCs w:val="24"/>
        </w:rPr>
        <w:t>3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46520D" w:rsidRPr="00DE6B0A" w:rsidRDefault="0046520D" w:rsidP="00DE6B0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sz w:val="24"/>
          <w:szCs w:val="24"/>
        </w:rPr>
        <w:t>Przyjmujemy do realizacji warunki postawione przez Zamawiającego w zapytaniu ofertowym OA.2610.</w:t>
      </w:r>
      <w:r w:rsidR="00DE6B0A" w:rsidRPr="00DE6B0A">
        <w:rPr>
          <w:rFonts w:ascii="Times New Roman" w:hAnsi="Times New Roman" w:cs="Times New Roman"/>
          <w:sz w:val="24"/>
          <w:szCs w:val="24"/>
        </w:rPr>
        <w:t>11</w:t>
      </w:r>
      <w:r w:rsidRPr="00DE6B0A">
        <w:rPr>
          <w:rFonts w:ascii="Times New Roman" w:hAnsi="Times New Roman" w:cs="Times New Roman"/>
          <w:sz w:val="24"/>
          <w:szCs w:val="24"/>
        </w:rPr>
        <w:t>.202</w:t>
      </w:r>
      <w:r w:rsidR="00DE6B0A" w:rsidRPr="00DE6B0A">
        <w:rPr>
          <w:rFonts w:ascii="Times New Roman" w:hAnsi="Times New Roman" w:cs="Times New Roman"/>
          <w:sz w:val="24"/>
          <w:szCs w:val="24"/>
        </w:rPr>
        <w:t>3</w:t>
      </w:r>
      <w:r w:rsidRPr="00DE6B0A">
        <w:rPr>
          <w:rFonts w:ascii="Times New Roman" w:hAnsi="Times New Roman" w:cs="Times New Roman"/>
          <w:sz w:val="24"/>
          <w:szCs w:val="24"/>
        </w:rPr>
        <w:t>.</w:t>
      </w:r>
    </w:p>
    <w:p w:rsidR="0046520D" w:rsidRPr="00DE6B0A" w:rsidRDefault="0046520D" w:rsidP="00DE6B0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DE6B0A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DE6B0A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DE6B0A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DE6B0A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DE6B0A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DE6B0A">
        <w:rPr>
          <w:rFonts w:ascii="Times New Roman" w:hAnsi="Times New Roman" w:cs="Times New Roman"/>
          <w:sz w:val="24"/>
          <w:szCs w:val="24"/>
        </w:rPr>
        <w:t>.</w:t>
      </w:r>
    </w:p>
    <w:p w:rsidR="0046520D" w:rsidRPr="00DE6B0A" w:rsidRDefault="0046520D" w:rsidP="00DE6B0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sz w:val="24"/>
          <w:szCs w:val="24"/>
        </w:rPr>
        <w:t>Oświadczamy, że zapoznaliśmy się z klauzulą informacyjną RODO.</w:t>
      </w:r>
    </w:p>
    <w:p w:rsidR="00DE6B0A" w:rsidRPr="00DE6B0A" w:rsidRDefault="00DE6B0A" w:rsidP="001C536B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87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6B0A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DE6B0A">
        <w:rPr>
          <w:rFonts w:ascii="Times New Roman" w:hAnsi="Times New Roman" w:cs="Times New Roman"/>
          <w:sz w:val="24"/>
          <w:szCs w:val="24"/>
        </w:rPr>
        <w:t>, że nie zachodzą</w:t>
      </w:r>
      <w:r w:rsidRPr="00DE6B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6B0A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z postępowania na podstawie art. 7 ust. 1 ustawy z dnia 13 kwietnia 2022 r. 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</w:t>
      </w:r>
      <w:proofErr w:type="spellStart"/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t.j</w:t>
      </w:r>
      <w:proofErr w:type="spellEnd"/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. Dz. U. z 2023 r. poz. 129)</w:t>
      </w:r>
      <w:r w:rsidRPr="00DE6B0A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46520D" w:rsidRDefault="0046520D" w:rsidP="000522CA">
      <w:pPr>
        <w:ind w:left="4956"/>
        <w:jc w:val="center"/>
        <w:rPr>
          <w:rFonts w:ascii="Times New Roman" w:hAnsi="Times New Roman" w:cs="Times New Roman"/>
        </w:rPr>
      </w:pPr>
    </w:p>
    <w:p w:rsidR="007B37C6" w:rsidRDefault="007B37C6" w:rsidP="000522CA">
      <w:pPr>
        <w:ind w:left="4956"/>
        <w:jc w:val="center"/>
        <w:rPr>
          <w:rFonts w:ascii="Times New Roman" w:hAnsi="Times New Roman" w:cs="Times New Roman"/>
        </w:rPr>
      </w:pPr>
    </w:p>
    <w:p w:rsidR="00A30644" w:rsidRDefault="00731D8B" w:rsidP="000522CA">
      <w:pPr>
        <w:ind w:left="4956"/>
        <w:jc w:val="center"/>
        <w:rPr>
          <w:rFonts w:ascii="Times New Roman" w:hAnsi="Times New Roman" w:cs="Times New Roman"/>
        </w:rPr>
      </w:pPr>
      <w:r w:rsidRPr="0046520D">
        <w:rPr>
          <w:rFonts w:ascii="Times New Roman" w:hAnsi="Times New Roman" w:cs="Times New Roman"/>
        </w:rPr>
        <w:t>………………………..………………</w:t>
      </w:r>
      <w:r w:rsidR="00C90205" w:rsidRPr="0046520D">
        <w:rPr>
          <w:rFonts w:ascii="Times New Roman" w:hAnsi="Times New Roman" w:cs="Times New Roman"/>
        </w:rPr>
        <w:br/>
        <w:t xml:space="preserve">podpis </w:t>
      </w:r>
      <w:r w:rsidR="0046520D">
        <w:rPr>
          <w:rFonts w:ascii="Times New Roman" w:hAnsi="Times New Roman" w:cs="Times New Roman"/>
        </w:rPr>
        <w:t>osób/</w:t>
      </w:r>
      <w:r w:rsidR="00C90205" w:rsidRPr="0046520D">
        <w:rPr>
          <w:rFonts w:ascii="Times New Roman" w:hAnsi="Times New Roman" w:cs="Times New Roman"/>
        </w:rPr>
        <w:t>osoby upoważnionej</w:t>
      </w:r>
      <w:r w:rsidR="0046520D" w:rsidRPr="0046520D">
        <w:rPr>
          <w:rFonts w:ascii="Times New Roman" w:hAnsi="Times New Roman" w:cs="Times New Roman"/>
        </w:rPr>
        <w:t>*</w:t>
      </w:r>
      <w:r w:rsidR="00C90205" w:rsidRPr="0046520D">
        <w:rPr>
          <w:rFonts w:ascii="Times New Roman" w:hAnsi="Times New Roman" w:cs="Times New Roman"/>
        </w:rPr>
        <w:t>*</w:t>
      </w:r>
    </w:p>
    <w:p w:rsidR="000522CA" w:rsidRDefault="000522CA" w:rsidP="007B3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0522CA" w:rsidRDefault="000522CA" w:rsidP="007B3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</w:p>
    <w:p w:rsidR="007B37C6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C90205" w:rsidRPr="0046520D" w:rsidRDefault="0046520D" w:rsidP="000522CA">
      <w:pPr>
        <w:spacing w:after="120"/>
        <w:ind w:left="357"/>
        <w:jc w:val="both"/>
        <w:rPr>
          <w:rFonts w:ascii="Times New Roman" w:hAnsi="Times New Roman" w:cs="Times New Roman"/>
        </w:rPr>
      </w:pPr>
      <w:r w:rsidRPr="0046520D">
        <w:rPr>
          <w:rFonts w:ascii="Times New Roman" w:hAnsi="Times New Roman" w:cs="Times New Roman"/>
          <w:sz w:val="16"/>
          <w:szCs w:val="16"/>
        </w:rPr>
        <w:t>*</w:t>
      </w:r>
      <w:r w:rsidR="00C90205" w:rsidRPr="0046520D">
        <w:rPr>
          <w:rFonts w:ascii="Times New Roman" w:hAnsi="Times New Roman" w:cs="Times New Roman"/>
          <w:sz w:val="16"/>
          <w:szCs w:val="16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C90205" w:rsidRPr="0046520D" w:rsidSect="00DE6B0A">
      <w:headerReference w:type="default" r:id="rId8"/>
      <w:footerReference w:type="default" r:id="rId9"/>
      <w:pgSz w:w="11906" w:h="16838"/>
      <w:pgMar w:top="567" w:right="1134" w:bottom="567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F38" w:rsidRDefault="00DF2F38" w:rsidP="003919A7">
      <w:pPr>
        <w:spacing w:after="0" w:line="240" w:lineRule="auto"/>
      </w:pPr>
      <w:r>
        <w:separator/>
      </w:r>
    </w:p>
  </w:endnote>
  <w:endnote w:type="continuationSeparator" w:id="0">
    <w:p w:rsidR="00DF2F38" w:rsidRDefault="00DF2F38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F38" w:rsidRDefault="00DF2F38" w:rsidP="003919A7">
      <w:pPr>
        <w:spacing w:after="0" w:line="240" w:lineRule="auto"/>
      </w:pPr>
      <w:r>
        <w:separator/>
      </w:r>
    </w:p>
  </w:footnote>
  <w:footnote w:type="continuationSeparator" w:id="0">
    <w:p w:rsidR="00DF2F38" w:rsidRDefault="00DF2F38" w:rsidP="003919A7">
      <w:pPr>
        <w:spacing w:after="0" w:line="240" w:lineRule="auto"/>
      </w:pPr>
      <w:r>
        <w:continuationSeparator/>
      </w:r>
    </w:p>
  </w:footnote>
  <w:footnote w:id="1">
    <w:p w:rsidR="0046520D" w:rsidRPr="0046520D" w:rsidRDefault="0046520D" w:rsidP="00DE6B0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:rsidR="0046520D" w:rsidRDefault="0046520D" w:rsidP="00DE6B0A">
      <w:pPr>
        <w:spacing w:after="0" w:line="240" w:lineRule="auto"/>
        <w:jc w:val="both"/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DE6B0A">
        <w:t xml:space="preserve"> </w:t>
      </w:r>
    </w:p>
  </w:footnote>
  <w:footnote w:id="3"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547BA">
        <w:rPr>
          <w:rFonts w:ascii="Times New Roman" w:hAnsi="Times New Roman" w:cs="Times New Roman"/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z dnia 11 września 2019 r. - Prawo zamówień publicznych wyklucza się:</w:t>
      </w:r>
    </w:p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765/2006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269/2014 albo wpisanego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rozstrzygającej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o zastosowaniu środka, o którym mowa w art. 1 </w:t>
      </w:r>
      <w:proofErr w:type="spellStart"/>
      <w:r w:rsidRPr="00E547BA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Fonts w:ascii="Times New Roman" w:hAnsi="Times New Roman" w:cs="Times New Roman"/>
          <w:sz w:val="16"/>
          <w:szCs w:val="16"/>
        </w:rPr>
        <w:t xml:space="preserve"> 3;</w:t>
      </w:r>
    </w:p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2)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z dnia 1 marca 2018 r.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br/>
        <w:t xml:space="preserve">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przeciwdziałaniu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3;</w:t>
      </w:r>
    </w:p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3)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art. 3 ust. 1 </w:t>
        </w:r>
        <w:proofErr w:type="spellStart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pkt</w:t>
        </w:r>
        <w:proofErr w:type="spellEnd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 37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ustawy z dnia 29 września 1994 r. o rachunkowości (Dz. U. z 2021 r. poz. 217, 2105 i 2106 oraz z 2022 r. poz. 1488) jest podmiot wymieniony w wykazach określonych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3.</w:t>
      </w:r>
    </w:p>
    <w:p w:rsidR="00DE6B0A" w:rsidRPr="00FF6303" w:rsidRDefault="00DE6B0A" w:rsidP="00DE6B0A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F706FED"/>
    <w:multiLevelType w:val="hybridMultilevel"/>
    <w:tmpl w:val="19FAF2B6"/>
    <w:lvl w:ilvl="0" w:tplc="09BA6CF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5A42"/>
    <w:rsid w:val="00026759"/>
    <w:rsid w:val="00030E26"/>
    <w:rsid w:val="000318CF"/>
    <w:rsid w:val="000522CA"/>
    <w:rsid w:val="00071CA5"/>
    <w:rsid w:val="000C1C50"/>
    <w:rsid w:val="000C5CF4"/>
    <w:rsid w:val="000D7774"/>
    <w:rsid w:val="000E2A11"/>
    <w:rsid w:val="001069F0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536B"/>
    <w:rsid w:val="001F0018"/>
    <w:rsid w:val="001F72BC"/>
    <w:rsid w:val="00205071"/>
    <w:rsid w:val="0022365D"/>
    <w:rsid w:val="002452E8"/>
    <w:rsid w:val="00252AFD"/>
    <w:rsid w:val="00254FDA"/>
    <w:rsid w:val="002552E1"/>
    <w:rsid w:val="002A306B"/>
    <w:rsid w:val="002A3779"/>
    <w:rsid w:val="002B4E68"/>
    <w:rsid w:val="002D2A6D"/>
    <w:rsid w:val="002D71E7"/>
    <w:rsid w:val="002E07AC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5A29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D0F2F"/>
    <w:rsid w:val="005D6E31"/>
    <w:rsid w:val="005E21C7"/>
    <w:rsid w:val="005E73C9"/>
    <w:rsid w:val="0062336E"/>
    <w:rsid w:val="00625B62"/>
    <w:rsid w:val="00640B16"/>
    <w:rsid w:val="00643866"/>
    <w:rsid w:val="00664202"/>
    <w:rsid w:val="00674252"/>
    <w:rsid w:val="006746F5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72011"/>
    <w:rsid w:val="00784C2D"/>
    <w:rsid w:val="007863B9"/>
    <w:rsid w:val="00787AB9"/>
    <w:rsid w:val="0079781E"/>
    <w:rsid w:val="007A6834"/>
    <w:rsid w:val="007B0999"/>
    <w:rsid w:val="007B37C6"/>
    <w:rsid w:val="007B48A5"/>
    <w:rsid w:val="007B56B6"/>
    <w:rsid w:val="007C716C"/>
    <w:rsid w:val="007F4201"/>
    <w:rsid w:val="008026EE"/>
    <w:rsid w:val="008050BA"/>
    <w:rsid w:val="0080698A"/>
    <w:rsid w:val="008346FD"/>
    <w:rsid w:val="008457E3"/>
    <w:rsid w:val="0087182B"/>
    <w:rsid w:val="00882710"/>
    <w:rsid w:val="008C43E1"/>
    <w:rsid w:val="008C6579"/>
    <w:rsid w:val="008D106F"/>
    <w:rsid w:val="008E3837"/>
    <w:rsid w:val="00937C0A"/>
    <w:rsid w:val="00941EF5"/>
    <w:rsid w:val="0095284F"/>
    <w:rsid w:val="00961E4B"/>
    <w:rsid w:val="00966C7F"/>
    <w:rsid w:val="0097171B"/>
    <w:rsid w:val="00980C25"/>
    <w:rsid w:val="009913BC"/>
    <w:rsid w:val="009A16E1"/>
    <w:rsid w:val="009A53A1"/>
    <w:rsid w:val="009C0918"/>
    <w:rsid w:val="009C50F1"/>
    <w:rsid w:val="009E04CE"/>
    <w:rsid w:val="009E2AF2"/>
    <w:rsid w:val="009E3DAE"/>
    <w:rsid w:val="00A04445"/>
    <w:rsid w:val="00A06295"/>
    <w:rsid w:val="00A20E5C"/>
    <w:rsid w:val="00A26322"/>
    <w:rsid w:val="00A30644"/>
    <w:rsid w:val="00A44674"/>
    <w:rsid w:val="00A44CCF"/>
    <w:rsid w:val="00A460F0"/>
    <w:rsid w:val="00A56719"/>
    <w:rsid w:val="00A604CA"/>
    <w:rsid w:val="00A61F40"/>
    <w:rsid w:val="00A7347D"/>
    <w:rsid w:val="00A75E49"/>
    <w:rsid w:val="00A86C9C"/>
    <w:rsid w:val="00AA3821"/>
    <w:rsid w:val="00AB78ED"/>
    <w:rsid w:val="00AC2C0B"/>
    <w:rsid w:val="00AC31EE"/>
    <w:rsid w:val="00AE4ABC"/>
    <w:rsid w:val="00AF6EB8"/>
    <w:rsid w:val="00B143CB"/>
    <w:rsid w:val="00B14A35"/>
    <w:rsid w:val="00B2655B"/>
    <w:rsid w:val="00B354BF"/>
    <w:rsid w:val="00B44213"/>
    <w:rsid w:val="00B456F5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C22B3F"/>
    <w:rsid w:val="00C264BF"/>
    <w:rsid w:val="00C35975"/>
    <w:rsid w:val="00C41C24"/>
    <w:rsid w:val="00C57C83"/>
    <w:rsid w:val="00C62166"/>
    <w:rsid w:val="00C73808"/>
    <w:rsid w:val="00C75D5E"/>
    <w:rsid w:val="00C90205"/>
    <w:rsid w:val="00CA47D9"/>
    <w:rsid w:val="00CA751A"/>
    <w:rsid w:val="00CD33D8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A39AB"/>
    <w:rsid w:val="00DE6B0A"/>
    <w:rsid w:val="00DF00B4"/>
    <w:rsid w:val="00DF2F38"/>
    <w:rsid w:val="00DF5A56"/>
    <w:rsid w:val="00E14548"/>
    <w:rsid w:val="00E217E1"/>
    <w:rsid w:val="00E51A32"/>
    <w:rsid w:val="00E751F0"/>
    <w:rsid w:val="00E814D6"/>
    <w:rsid w:val="00E83CAB"/>
    <w:rsid w:val="00EB6074"/>
    <w:rsid w:val="00EC48B3"/>
    <w:rsid w:val="00EE3EA5"/>
    <w:rsid w:val="00EF5AC3"/>
    <w:rsid w:val="00F12FBF"/>
    <w:rsid w:val="00F1502C"/>
    <w:rsid w:val="00F1738D"/>
    <w:rsid w:val="00F216C0"/>
    <w:rsid w:val="00F35AB8"/>
    <w:rsid w:val="00F60F2C"/>
    <w:rsid w:val="00F618A8"/>
    <w:rsid w:val="00F835DD"/>
    <w:rsid w:val="00F83773"/>
    <w:rsid w:val="00FB0C36"/>
    <w:rsid w:val="00FB288C"/>
    <w:rsid w:val="00FC442A"/>
    <w:rsid w:val="00FC4C0A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DE6B0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6B0A"/>
    <w:rPr>
      <w:i/>
      <w:iCs/>
    </w:rPr>
  </w:style>
  <w:style w:type="character" w:customStyle="1" w:styleId="changed-paragraph">
    <w:name w:val="changed-paragraph"/>
    <w:basedOn w:val="Domylnaczcionkaakapitu"/>
    <w:rsid w:val="00DE6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CB6E1-7231-4BA7-9C0B-715EF79F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10</cp:revision>
  <cp:lastPrinted>2023-05-12T11:21:00Z</cp:lastPrinted>
  <dcterms:created xsi:type="dcterms:W3CDTF">2022-04-13T08:46:00Z</dcterms:created>
  <dcterms:modified xsi:type="dcterms:W3CDTF">2023-05-12T11:22:00Z</dcterms:modified>
</cp:coreProperties>
</file>