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C3142A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1F7DA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C52F3" w:rsidRPr="00316AA6" w:rsidRDefault="00484FDC" w:rsidP="00E374E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Style w:val="Pogrubienie"/>
          <w:b w:val="0"/>
          <w:bCs w:val="0"/>
        </w:rPr>
      </w:pP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</w:t>
      </w:r>
      <w:r w:rsidR="00316AA6">
        <w:rPr>
          <w:bCs/>
        </w:rPr>
        <w:br/>
      </w:r>
      <w:r w:rsidRPr="003B56C0">
        <w:rPr>
          <w:bCs/>
        </w:rPr>
        <w:t xml:space="preserve">na podstawie art. 2 ust. 1 pkt 1 ustawy z dnia 11 września 2019 r. Prawo zamówień   publicznych  </w:t>
      </w:r>
      <w:r>
        <w:rPr>
          <w:bCs/>
        </w:rPr>
        <w:br/>
      </w:r>
      <w:r w:rsidRPr="003B56C0">
        <w:rPr>
          <w:bCs/>
        </w:rPr>
        <w:t>(Dz.  U.  z  202</w:t>
      </w:r>
      <w:r w:rsidR="001F7DA0">
        <w:rPr>
          <w:bCs/>
        </w:rPr>
        <w:t>3</w:t>
      </w:r>
      <w:r w:rsidRPr="003B56C0">
        <w:rPr>
          <w:bCs/>
        </w:rPr>
        <w:t xml:space="preserve"> r. poz.  </w:t>
      </w:r>
      <w:r w:rsidR="001F7DA0">
        <w:rPr>
          <w:bCs/>
        </w:rPr>
        <w:t>1605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zm.)</w:t>
      </w:r>
      <w:r>
        <w:t xml:space="preserve">, którego przedmiotem jest </w:t>
      </w:r>
      <w:r w:rsidR="00C3142A" w:rsidRPr="00C3142A">
        <w:rPr>
          <w:rStyle w:val="Pogrubienie"/>
          <w:b w:val="0"/>
          <w:color w:val="000000" w:themeColor="text1"/>
        </w:rPr>
        <w:t xml:space="preserve">dostawa, instalacja </w:t>
      </w:r>
      <w:r w:rsidR="00C3142A">
        <w:rPr>
          <w:rStyle w:val="Pogrubienie"/>
          <w:b w:val="0"/>
          <w:color w:val="000000" w:themeColor="text1"/>
        </w:rPr>
        <w:br/>
      </w:r>
      <w:r w:rsidR="00C3142A" w:rsidRPr="00C3142A">
        <w:rPr>
          <w:rStyle w:val="Pogrubienie"/>
          <w:b w:val="0"/>
          <w:color w:val="000000" w:themeColor="text1"/>
        </w:rPr>
        <w:t>i konfiguracja</w:t>
      </w:r>
      <w:r w:rsidR="00C3142A">
        <w:t xml:space="preserve"> dziesięciu fabrycznie nowych, nieużywanych, nieuszkodzonych komputerów </w:t>
      </w:r>
      <w:r w:rsidR="00C3142A">
        <w:rPr>
          <w:rStyle w:val="Pogrubienie"/>
          <w:color w:val="000000" w:themeColor="text1"/>
        </w:rPr>
        <w:t xml:space="preserve"> </w:t>
      </w:r>
      <w:r w:rsidR="00C3142A" w:rsidRPr="00C3142A">
        <w:rPr>
          <w:rStyle w:val="Pogrubienie"/>
          <w:b w:val="0"/>
          <w:color w:val="000000" w:themeColor="text1"/>
        </w:rPr>
        <w:t>stacjonarnych</w:t>
      </w:r>
      <w:r w:rsidR="00C3142A">
        <w:rPr>
          <w:rStyle w:val="Pogrubienie"/>
          <w:color w:val="000000" w:themeColor="text1"/>
        </w:rPr>
        <w:t xml:space="preserve"> </w:t>
      </w:r>
      <w:r w:rsidR="00EE5EFC" w:rsidRPr="00EE5EFC">
        <w:rPr>
          <w:rStyle w:val="Pogrubienie"/>
          <w:b w:val="0"/>
          <w:color w:val="000000" w:themeColor="text1"/>
        </w:rPr>
        <w:t xml:space="preserve">All </w:t>
      </w:r>
      <w:proofErr w:type="spellStart"/>
      <w:r w:rsidR="00EE5EFC" w:rsidRPr="00EE5EFC">
        <w:rPr>
          <w:rStyle w:val="Pogrubienie"/>
          <w:b w:val="0"/>
          <w:color w:val="000000" w:themeColor="text1"/>
        </w:rPr>
        <w:t>in</w:t>
      </w:r>
      <w:proofErr w:type="spellEnd"/>
      <w:r w:rsidR="00EE5EFC" w:rsidRPr="00EE5EFC">
        <w:rPr>
          <w:rStyle w:val="Pogrubienie"/>
          <w:b w:val="0"/>
          <w:color w:val="000000" w:themeColor="text1"/>
        </w:rPr>
        <w:t xml:space="preserve"> One</w:t>
      </w:r>
      <w:r w:rsidR="00EE5EFC">
        <w:rPr>
          <w:rStyle w:val="Pogrubienie"/>
          <w:b w:val="0"/>
          <w:color w:val="000000" w:themeColor="text1"/>
        </w:rPr>
        <w:t xml:space="preserve"> </w:t>
      </w:r>
      <w:r w:rsidR="00C3142A">
        <w:rPr>
          <w:color w:val="000000" w:themeColor="text1"/>
        </w:rPr>
        <w:t>wraz z oprogramowaniem</w:t>
      </w:r>
      <w:r w:rsidR="00E374EB">
        <w:rPr>
          <w:color w:val="000000" w:themeColor="text1"/>
        </w:rPr>
        <w:t>,</w:t>
      </w:r>
      <w:r w:rsidR="00C3142A">
        <w:rPr>
          <w:color w:val="000000" w:themeColor="text1"/>
        </w:rPr>
        <w:t xml:space="preserve"> </w:t>
      </w:r>
      <w:r w:rsidR="00925508">
        <w:t>oferujemy wykonanie</w:t>
      </w:r>
      <w:r w:rsidR="00C3142A">
        <w:t xml:space="preserve"> przedmiotu zamówienia:</w:t>
      </w:r>
    </w:p>
    <w:p w:rsidR="00232561" w:rsidRPr="00762F77" w:rsidRDefault="00762F77" w:rsidP="00E374EB">
      <w:pPr>
        <w:pStyle w:val="Akapitzlist"/>
        <w:spacing w:line="276" w:lineRule="auto"/>
        <w:ind w:left="284"/>
        <w:jc w:val="both"/>
      </w:pPr>
      <w:r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C3142A">
        <w:t>…</w:t>
      </w:r>
      <w:r w:rsidR="00CD4F47" w:rsidRPr="00762F77">
        <w:t>..</w:t>
      </w:r>
      <w:r w:rsidR="00232561" w:rsidRPr="00762F77">
        <w:t>.......................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:rsidR="00F46BF9" w:rsidRPr="00F46BF9" w:rsidRDefault="00762F77" w:rsidP="00E374EB">
      <w:p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:rsidR="001F7DA0" w:rsidRDefault="001F7DA0" w:rsidP="00E374EB">
      <w:pPr>
        <w:jc w:val="both"/>
      </w:pPr>
      <w:r>
        <w:rPr>
          <w:sz w:val="24"/>
          <w:szCs w:val="24"/>
        </w:rPr>
        <w:t xml:space="preserve"> </w:t>
      </w:r>
      <w:r w:rsidR="00C3142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>
        <w:rPr>
          <w:sz w:val="24"/>
          <w:szCs w:val="24"/>
        </w:rPr>
        <w:t xml:space="preserve">komputer: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:rsidR="00336D31" w:rsidRPr="00C1066C" w:rsidRDefault="00336D31" w:rsidP="00E374EB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na okres </w:t>
      </w:r>
      <w:r w:rsidRPr="00C1066C">
        <w:rPr>
          <w:b/>
          <w:sz w:val="24"/>
          <w:szCs w:val="24"/>
        </w:rPr>
        <w:t>........... miesięcy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:rsidR="00336D31" w:rsidRPr="00C1066C" w:rsidRDefault="00336D31" w:rsidP="00E374EB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(min. </w:t>
      </w:r>
      <w:r w:rsidR="005C7663">
        <w:rPr>
          <w:sz w:val="24"/>
          <w:szCs w:val="24"/>
        </w:rPr>
        <w:t>24</w:t>
      </w:r>
      <w:r w:rsidR="00F930F1">
        <w:rPr>
          <w:sz w:val="24"/>
          <w:szCs w:val="24"/>
        </w:rPr>
        <w:t xml:space="preserve"> miesią</w:t>
      </w:r>
      <w:r w:rsidRPr="00C1066C">
        <w:rPr>
          <w:sz w:val="24"/>
          <w:szCs w:val="24"/>
        </w:rPr>
        <w:t>c</w:t>
      </w:r>
      <w:r w:rsidR="00F930F1">
        <w:rPr>
          <w:sz w:val="24"/>
          <w:szCs w:val="24"/>
        </w:rPr>
        <w:t>e</w:t>
      </w:r>
      <w:r w:rsidRPr="00C1066C">
        <w:rPr>
          <w:sz w:val="24"/>
          <w:szCs w:val="24"/>
        </w:rPr>
        <w:t xml:space="preserve">/ maks. </w:t>
      </w:r>
      <w:r w:rsidR="005C7663">
        <w:rPr>
          <w:sz w:val="24"/>
          <w:szCs w:val="24"/>
        </w:rPr>
        <w:t>48</w:t>
      </w:r>
      <w:r w:rsidRPr="00C1066C">
        <w:rPr>
          <w:sz w:val="24"/>
          <w:szCs w:val="24"/>
        </w:rPr>
        <w:t xml:space="preserve"> miesięcy</w:t>
      </w:r>
      <w:r>
        <w:rPr>
          <w:sz w:val="24"/>
          <w:szCs w:val="24"/>
        </w:rPr>
        <w:t xml:space="preserve"> – w pełnych miesiącach</w:t>
      </w:r>
      <w:r w:rsidRPr="00C1066C">
        <w:rPr>
          <w:sz w:val="24"/>
          <w:szCs w:val="24"/>
        </w:rPr>
        <w:t>)</w:t>
      </w:r>
    </w:p>
    <w:p w:rsidR="00A43839" w:rsidRDefault="009040F9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:rsidR="00A43839" w:rsidRPr="00E374EB" w:rsidRDefault="00316AA6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C3142A">
        <w:rPr>
          <w:rFonts w:eastAsiaTheme="minorHAnsi"/>
        </w:rPr>
        <w:t>10</w:t>
      </w:r>
      <w:r w:rsidRPr="00A43839">
        <w:rPr>
          <w:rFonts w:eastAsiaTheme="minorHAnsi"/>
        </w:rPr>
        <w:t>.202</w:t>
      </w:r>
      <w:r w:rsidR="00336D31">
        <w:rPr>
          <w:rFonts w:eastAsiaTheme="minorHAnsi"/>
        </w:rPr>
        <w:t>4</w:t>
      </w:r>
      <w:r w:rsidRPr="00A43839">
        <w:rPr>
          <w:rFonts w:eastAsiaTheme="minorHAnsi"/>
        </w:rPr>
        <w:t>.</w:t>
      </w:r>
    </w:p>
    <w:p w:rsidR="00A43839" w:rsidRPr="00A43839" w:rsidRDefault="00316AA6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:rsidR="00316AA6" w:rsidRPr="00A43839" w:rsidRDefault="00336D31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E11BC7">
        <w:t>Jako Wykonawca o</w:t>
      </w:r>
      <w:r w:rsidRPr="00D7423E">
        <w:rPr>
          <w:szCs w:val="21"/>
        </w:rPr>
        <w:t xml:space="preserve">świadczam/y, że nie zachodzą w stosunku do mnie przesłanki wykluczenia </w:t>
      </w:r>
      <w:r>
        <w:rPr>
          <w:szCs w:val="21"/>
        </w:rPr>
        <w:br/>
      </w:r>
      <w:r w:rsidRPr="00D7423E">
        <w:rPr>
          <w:szCs w:val="21"/>
        </w:rPr>
        <w:t>z postępowania na podstawie art.  7 ust. 1 ustawy z dnia 13 kwietnia 2022 r.</w:t>
      </w:r>
      <w:r w:rsidRPr="00D7423E">
        <w:rPr>
          <w:iCs/>
          <w:szCs w:val="21"/>
        </w:rPr>
        <w:t xml:space="preserve"> </w:t>
      </w:r>
      <w:r w:rsidRPr="00D7423E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z 2023 poz. 1497 z </w:t>
      </w:r>
      <w:proofErr w:type="spellStart"/>
      <w:r w:rsidRPr="00D7423E">
        <w:rPr>
          <w:iCs/>
          <w:color w:val="222222"/>
          <w:szCs w:val="21"/>
        </w:rPr>
        <w:t>późn</w:t>
      </w:r>
      <w:proofErr w:type="spellEnd"/>
      <w:r w:rsidRPr="00D7423E">
        <w:rPr>
          <w:iCs/>
          <w:color w:val="222222"/>
          <w:szCs w:val="21"/>
        </w:rPr>
        <w:t>. zm.)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  <w:r w:rsidR="00316AA6" w:rsidRPr="00A43839">
        <w:rPr>
          <w:rFonts w:eastAsiaTheme="minorHAnsi"/>
          <w:iCs/>
          <w:color w:val="222222"/>
        </w:rPr>
        <w:t>.</w:t>
      </w:r>
    </w:p>
    <w:p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8F" w:rsidRDefault="00B5118F" w:rsidP="006C7C5D">
      <w:pPr>
        <w:spacing w:after="0" w:line="240" w:lineRule="auto"/>
      </w:pPr>
      <w:r>
        <w:separator/>
      </w:r>
    </w:p>
  </w:endnote>
  <w:endnote w:type="continuationSeparator" w:id="0">
    <w:p w:rsidR="00B5118F" w:rsidRDefault="00B5118F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7B9" w:rsidRDefault="002024FC" w:rsidP="006B7474">
    <w:pPr>
      <w:pStyle w:val="Stopka"/>
      <w:jc w:val="center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>
        <v:shape id="Text Box 1" o:spid="_x0000_s4097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8F" w:rsidRDefault="00B5118F" w:rsidP="006C7C5D">
      <w:pPr>
        <w:spacing w:after="0" w:line="240" w:lineRule="auto"/>
      </w:pPr>
      <w:r>
        <w:separator/>
      </w:r>
    </w:p>
  </w:footnote>
  <w:footnote w:type="continuationSeparator" w:id="0">
    <w:p w:rsidR="00B5118F" w:rsidRDefault="00B5118F" w:rsidP="006C7C5D">
      <w:pPr>
        <w:spacing w:after="0" w:line="240" w:lineRule="auto"/>
      </w:pPr>
      <w:r>
        <w:continuationSeparator/>
      </w:r>
    </w:p>
  </w:footnote>
  <w:footnote w:id="1">
    <w:p w:rsidR="00336D31" w:rsidRPr="00E11BC7" w:rsidRDefault="00336D31" w:rsidP="00336D31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1BC7">
        <w:rPr>
          <w:sz w:val="16"/>
          <w:szCs w:val="18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11 września 2019 r. - Prawo zamówień publicznych wyklucza się:</w:t>
      </w:r>
    </w:p>
    <w:p w:rsidR="00336D31" w:rsidRPr="00E11BC7" w:rsidRDefault="00336D31" w:rsidP="00336D31">
      <w:pPr>
        <w:spacing w:after="0" w:line="240" w:lineRule="auto"/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</w:t>
      </w:r>
      <w:r w:rsidRPr="00E11BC7">
        <w:rPr>
          <w:sz w:val="16"/>
          <w:szCs w:val="18"/>
        </w:rPr>
        <w:br/>
        <w:t xml:space="preserve">i </w:t>
      </w:r>
      <w:hyperlink r:id="rId3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336D31" w:rsidRPr="00E11BC7" w:rsidRDefault="00336D31" w:rsidP="00336D31">
      <w:pPr>
        <w:spacing w:after="0" w:line="240" w:lineRule="auto"/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</w:t>
      </w:r>
      <w:r w:rsidRPr="00E11BC7">
        <w:rPr>
          <w:sz w:val="16"/>
          <w:szCs w:val="18"/>
        </w:rPr>
        <w:br/>
        <w:t xml:space="preserve">1 marca 2018 r. o przeciwdziałaniu praniu pieniędzy oraz finansowaniu terroryzmu (Dz. U. z 2022 r. poz. 593, </w:t>
      </w:r>
      <w:r w:rsidRPr="00E11BC7">
        <w:rPr>
          <w:sz w:val="16"/>
          <w:szCs w:val="18"/>
        </w:rPr>
        <w:br/>
        <w:t xml:space="preserve">z </w:t>
      </w:r>
      <w:proofErr w:type="spellStart"/>
      <w:r w:rsidRPr="00E11BC7">
        <w:rPr>
          <w:sz w:val="16"/>
          <w:szCs w:val="18"/>
        </w:rPr>
        <w:t>późn</w:t>
      </w:r>
      <w:proofErr w:type="spellEnd"/>
      <w:r w:rsidRPr="00E11BC7">
        <w:rPr>
          <w:sz w:val="16"/>
          <w:szCs w:val="18"/>
        </w:rPr>
        <w:t xml:space="preserve">. zm. </w:t>
      </w:r>
      <w:r w:rsidRPr="00E11BC7">
        <w:rPr>
          <w:rStyle w:val="fn-ref"/>
          <w:sz w:val="16"/>
          <w:szCs w:val="18"/>
        </w:rPr>
        <w:t>8</w:t>
      </w:r>
      <w:r w:rsidRPr="00E11BC7">
        <w:rPr>
          <w:sz w:val="16"/>
          <w:szCs w:val="18"/>
        </w:rPr>
        <w:t xml:space="preserve"> ) jest osoba wymieniona w wykazach określonych w </w:t>
      </w:r>
      <w:hyperlink r:id="rId5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i </w:t>
      </w:r>
      <w:hyperlink r:id="rId6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336D31" w:rsidRPr="00E11BC7" w:rsidRDefault="00336D31" w:rsidP="00336D31">
      <w:pPr>
        <w:spacing w:after="0" w:line="240" w:lineRule="auto"/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1BC7">
          <w:rPr>
            <w:rStyle w:val="Hipercze"/>
            <w:sz w:val="16"/>
            <w:szCs w:val="18"/>
          </w:rPr>
          <w:t xml:space="preserve">art. 3 ust. 1 </w:t>
        </w:r>
        <w:proofErr w:type="spellStart"/>
        <w:r w:rsidRPr="00E11BC7">
          <w:rPr>
            <w:rStyle w:val="Hipercze"/>
            <w:sz w:val="16"/>
            <w:szCs w:val="18"/>
          </w:rPr>
          <w:t>pkt</w:t>
        </w:r>
        <w:proofErr w:type="spellEnd"/>
        <w:r w:rsidRPr="00E11BC7">
          <w:rPr>
            <w:rStyle w:val="Hipercze"/>
            <w:sz w:val="16"/>
            <w:szCs w:val="18"/>
          </w:rPr>
          <w:t xml:space="preserve"> 37</w:t>
        </w:r>
      </w:hyperlink>
      <w:r w:rsidRPr="00E11BC7">
        <w:rPr>
          <w:sz w:val="16"/>
          <w:szCs w:val="18"/>
        </w:rPr>
        <w:t xml:space="preserve"> ustawy z dnia 29 września 1994 r. o rachunkowości (Dz. U. z 2023 r. poz. 120 i 295) jest podmiot wymieniony w wykazach określonych w </w:t>
      </w:r>
      <w:hyperlink r:id="rId8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i </w:t>
      </w:r>
      <w:hyperlink r:id="rId9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E012E"/>
    <w:multiLevelType w:val="hybridMultilevel"/>
    <w:tmpl w:val="CFB052EE"/>
    <w:lvl w:ilvl="0" w:tplc="8E92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410">
      <o:colormru v:ext="edit" colors="#f36e21,#4f526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1788F"/>
    <w:rsid w:val="00634A5A"/>
    <w:rsid w:val="00635A4B"/>
    <w:rsid w:val="00643C47"/>
    <w:rsid w:val="006444BD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7BCD"/>
    <w:rsid w:val="008D5492"/>
    <w:rsid w:val="008F0EB2"/>
    <w:rsid w:val="008F31BA"/>
    <w:rsid w:val="008F7F7D"/>
    <w:rsid w:val="009040F9"/>
    <w:rsid w:val="00925508"/>
    <w:rsid w:val="00930EE6"/>
    <w:rsid w:val="00931B6E"/>
    <w:rsid w:val="00933AF2"/>
    <w:rsid w:val="00944CD2"/>
    <w:rsid w:val="00945EB1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82C31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759A1"/>
    <w:rsid w:val="00CA40C1"/>
    <w:rsid w:val="00CB5D03"/>
    <w:rsid w:val="00CC5FBB"/>
    <w:rsid w:val="00CD2248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823DA"/>
    <w:rsid w:val="00D866BB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11840"/>
    <w:rsid w:val="00F1770F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f36e21,#4f526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omylnaczcionkaakapitu"/>
    <w:rsid w:val="0033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Pracownik</cp:lastModifiedBy>
  <cp:revision>14</cp:revision>
  <cp:lastPrinted>2024-05-21T11:51:00Z</cp:lastPrinted>
  <dcterms:created xsi:type="dcterms:W3CDTF">2023-07-21T10:22:00Z</dcterms:created>
  <dcterms:modified xsi:type="dcterms:W3CDTF">2024-05-21T11:51:00Z</dcterms:modified>
</cp:coreProperties>
</file>