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9C5FF" w14:textId="77777777" w:rsidR="000B667C" w:rsidRPr="000B667C" w:rsidRDefault="000B667C" w:rsidP="000B6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667C">
        <w:rPr>
          <w:rFonts w:ascii="Times New Roman" w:hAnsi="Times New Roman" w:cs="Times New Roman"/>
          <w:kern w:val="0"/>
          <w:sz w:val="24"/>
          <w:szCs w:val="24"/>
        </w:rPr>
        <w:t>Zał. nr 3</w:t>
      </w:r>
    </w:p>
    <w:p w14:paraId="54FCF6F0" w14:textId="77777777" w:rsidR="001F6F55" w:rsidRDefault="001F6F55" w:rsidP="00E42E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339D9BEF" w14:textId="66FEB89B" w:rsidR="000B667C" w:rsidRDefault="000B667C" w:rsidP="00E42E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0B667C">
        <w:rPr>
          <w:rFonts w:ascii="Times New Roman" w:hAnsi="Times New Roman" w:cs="Times New Roman"/>
          <w:kern w:val="0"/>
          <w:sz w:val="24"/>
          <w:szCs w:val="24"/>
        </w:rPr>
        <w:t>POSTĘPOWANIE PRZY ROZPATRYWANIU SKARGI/ WNIOSKU</w:t>
      </w:r>
    </w:p>
    <w:p w14:paraId="40B794F7" w14:textId="77777777" w:rsidR="001F6F55" w:rsidRPr="000B667C" w:rsidRDefault="001F6F55" w:rsidP="00E42E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68A17669" w14:textId="2144B756" w:rsidR="00FE4A39" w:rsidRPr="00C42CF1" w:rsidRDefault="000B667C" w:rsidP="00C42C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667C">
        <w:rPr>
          <w:rFonts w:ascii="Times New Roman" w:hAnsi="Times New Roman" w:cs="Times New Roman"/>
          <w:kern w:val="0"/>
          <w:sz w:val="24"/>
          <w:szCs w:val="24"/>
        </w:rPr>
        <w:t>Przyjęcie</w:t>
      </w:r>
      <w:r w:rsidR="00C42CF1">
        <w:rPr>
          <w:rFonts w:ascii="Times New Roman" w:hAnsi="Times New Roman" w:cs="Times New Roman"/>
          <w:kern w:val="0"/>
          <w:sz w:val="24"/>
          <w:szCs w:val="24"/>
        </w:rPr>
        <w:t>, k</w:t>
      </w:r>
      <w:r w:rsidRPr="00C42CF1">
        <w:rPr>
          <w:rFonts w:ascii="Times New Roman" w:hAnsi="Times New Roman" w:cs="Times New Roman"/>
          <w:kern w:val="0"/>
          <w:sz w:val="24"/>
          <w:szCs w:val="24"/>
        </w:rPr>
        <w:t xml:space="preserve">walifikowanie </w:t>
      </w:r>
      <w:r w:rsidR="00C42CF1">
        <w:rPr>
          <w:rFonts w:ascii="Times New Roman" w:hAnsi="Times New Roman" w:cs="Times New Roman"/>
          <w:kern w:val="0"/>
          <w:sz w:val="24"/>
          <w:szCs w:val="24"/>
        </w:rPr>
        <w:t>i r</w:t>
      </w:r>
      <w:r w:rsidRPr="00C42CF1">
        <w:rPr>
          <w:rFonts w:ascii="Times New Roman" w:hAnsi="Times New Roman" w:cs="Times New Roman"/>
          <w:kern w:val="0"/>
          <w:sz w:val="24"/>
          <w:szCs w:val="24"/>
        </w:rPr>
        <w:t>ejestracja skargi/wniosku</w:t>
      </w:r>
      <w:r w:rsidR="00C42CF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5904242" w14:textId="269944FA" w:rsidR="00FE4A39" w:rsidRDefault="000B667C" w:rsidP="000B66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A39">
        <w:rPr>
          <w:rFonts w:ascii="Times New Roman" w:hAnsi="Times New Roman" w:cs="Times New Roman"/>
          <w:kern w:val="0"/>
          <w:sz w:val="24"/>
          <w:szCs w:val="24"/>
        </w:rPr>
        <w:t>Analiza treści skargi/wniosku</w:t>
      </w:r>
      <w:r w:rsidR="00C42CF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1E8E986" w14:textId="5DDAA58A" w:rsidR="00FE4A39" w:rsidRDefault="000B667C" w:rsidP="000B66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A39">
        <w:rPr>
          <w:rFonts w:ascii="Times New Roman" w:hAnsi="Times New Roman" w:cs="Times New Roman"/>
          <w:kern w:val="0"/>
          <w:sz w:val="24"/>
          <w:szCs w:val="24"/>
        </w:rPr>
        <w:t>Wyłonienie i wyszczególnienie zarzutów.</w:t>
      </w:r>
    </w:p>
    <w:p w14:paraId="643B41C0" w14:textId="50E2D2CB" w:rsidR="00FE4A39" w:rsidRDefault="000B667C" w:rsidP="000B66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A39">
        <w:rPr>
          <w:rFonts w:ascii="Times New Roman" w:hAnsi="Times New Roman" w:cs="Times New Roman"/>
          <w:kern w:val="0"/>
          <w:sz w:val="24"/>
          <w:szCs w:val="24"/>
        </w:rPr>
        <w:t xml:space="preserve">Jeżeli z treści skargi/wniosku nie można ustalić jej przedmiotu należy wezwać wnoszącego skargę do złożenia wyjaśnienia lub uzupełnienia w terminie 7 dni od dnia otrzymania wezwania z jednoczesnym pouczeniem, że nieusunięcie braków spowoduje pozostawienie skargi/wniosku bez rozpoznania – (zał. nr </w:t>
      </w:r>
      <w:r w:rsidR="001C2E3A">
        <w:rPr>
          <w:rFonts w:ascii="Times New Roman" w:hAnsi="Times New Roman" w:cs="Times New Roman"/>
          <w:kern w:val="0"/>
          <w:sz w:val="24"/>
          <w:szCs w:val="24"/>
        </w:rPr>
        <w:t>7</w:t>
      </w:r>
      <w:r w:rsidRPr="00FE4A39">
        <w:rPr>
          <w:rFonts w:ascii="Times New Roman" w:hAnsi="Times New Roman" w:cs="Times New Roman"/>
          <w:kern w:val="0"/>
          <w:sz w:val="24"/>
          <w:szCs w:val="24"/>
        </w:rPr>
        <w:t>).</w:t>
      </w:r>
    </w:p>
    <w:p w14:paraId="55C7E970" w14:textId="4E08C973" w:rsidR="00082934" w:rsidRDefault="000B667C" w:rsidP="00E42E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A39">
        <w:rPr>
          <w:rFonts w:ascii="Times New Roman" w:hAnsi="Times New Roman" w:cs="Times New Roman"/>
          <w:kern w:val="0"/>
          <w:sz w:val="24"/>
          <w:szCs w:val="24"/>
        </w:rPr>
        <w:t>Analiza zarzutów przedstawionych w skardze w aspekcie aktów prawnych</w:t>
      </w:r>
      <w:r w:rsidR="00082934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B708E91" w14:textId="3B105350" w:rsidR="00FE4A39" w:rsidRPr="00E42ECB" w:rsidRDefault="00E42ECB" w:rsidP="00E42E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82934">
        <w:rPr>
          <w:rFonts w:ascii="Times New Roman" w:hAnsi="Times New Roman" w:cs="Times New Roman"/>
          <w:kern w:val="0"/>
          <w:sz w:val="24"/>
          <w:szCs w:val="24"/>
        </w:rPr>
        <w:t>Z</w:t>
      </w:r>
      <w:r w:rsidR="000B667C" w:rsidRPr="00E42ECB">
        <w:rPr>
          <w:rFonts w:ascii="Times New Roman" w:hAnsi="Times New Roman" w:cs="Times New Roman"/>
          <w:kern w:val="0"/>
          <w:sz w:val="24"/>
          <w:szCs w:val="24"/>
        </w:rPr>
        <w:t>aplanowanie trybu i działań (czynności) postępowania wyjaśniającego</w:t>
      </w:r>
      <w:r w:rsidR="00FE4A39" w:rsidRPr="00E42EC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BF3A7A5" w14:textId="0DAFC2D8" w:rsidR="00FE4A39" w:rsidRDefault="000B667C" w:rsidP="000B66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A39">
        <w:rPr>
          <w:rFonts w:ascii="Times New Roman" w:hAnsi="Times New Roman" w:cs="Times New Roman"/>
          <w:kern w:val="0"/>
          <w:sz w:val="24"/>
          <w:szCs w:val="24"/>
        </w:rPr>
        <w:t>W przypadku braku możliwości załatwienia skargi/wniosku w określonym terminie, pisemne</w:t>
      </w:r>
      <w:r w:rsidR="00FE4A3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E4A39">
        <w:rPr>
          <w:rFonts w:ascii="Times New Roman" w:hAnsi="Times New Roman" w:cs="Times New Roman"/>
          <w:kern w:val="0"/>
          <w:sz w:val="24"/>
          <w:szCs w:val="24"/>
        </w:rPr>
        <w:t xml:space="preserve">zawiadomienie osoby wnoszącej, zgodnie zał. nr </w:t>
      </w:r>
      <w:r w:rsidR="001C2E3A">
        <w:rPr>
          <w:rFonts w:ascii="Times New Roman" w:hAnsi="Times New Roman" w:cs="Times New Roman"/>
          <w:kern w:val="0"/>
          <w:sz w:val="24"/>
          <w:szCs w:val="24"/>
        </w:rPr>
        <w:t>8</w:t>
      </w:r>
      <w:r w:rsidR="00082934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A1E73AD" w14:textId="77777777" w:rsidR="00FE4A39" w:rsidRDefault="000B667C" w:rsidP="000B66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A39">
        <w:rPr>
          <w:rFonts w:ascii="Times New Roman" w:hAnsi="Times New Roman" w:cs="Times New Roman"/>
          <w:kern w:val="0"/>
          <w:sz w:val="24"/>
          <w:szCs w:val="24"/>
        </w:rPr>
        <w:t>Przeprowadzenie zaplanowanych działań i czynności oraz zebranie materiałów.</w:t>
      </w:r>
    </w:p>
    <w:p w14:paraId="501A1DF4" w14:textId="77777777" w:rsidR="00FE4A39" w:rsidRDefault="000B667C" w:rsidP="000B66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A39">
        <w:rPr>
          <w:rFonts w:ascii="Times New Roman" w:hAnsi="Times New Roman" w:cs="Times New Roman"/>
          <w:kern w:val="0"/>
          <w:sz w:val="24"/>
          <w:szCs w:val="24"/>
        </w:rPr>
        <w:t>Analiza zebranych materiałów, ustalenie stanu faktycznego, odniesienie się do stanu prawnego</w:t>
      </w:r>
      <w:r w:rsidR="00FE4A3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E4A39">
        <w:rPr>
          <w:rFonts w:ascii="Times New Roman" w:hAnsi="Times New Roman" w:cs="Times New Roman"/>
          <w:kern w:val="0"/>
          <w:sz w:val="24"/>
          <w:szCs w:val="24"/>
        </w:rPr>
        <w:t>i zasadności zarzutów.</w:t>
      </w:r>
    </w:p>
    <w:p w14:paraId="1AF908F2" w14:textId="00C99307" w:rsidR="000B667C" w:rsidRPr="00FE4A39" w:rsidRDefault="000B667C" w:rsidP="00A543D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A39">
        <w:rPr>
          <w:rFonts w:ascii="Times New Roman" w:hAnsi="Times New Roman" w:cs="Times New Roman"/>
          <w:kern w:val="0"/>
          <w:sz w:val="24"/>
          <w:szCs w:val="24"/>
        </w:rPr>
        <w:t>Wyszczególnienie spostrzeżeń niezwiązanych ze skargą/ wnioskiem, a wynikających</w:t>
      </w:r>
    </w:p>
    <w:p w14:paraId="2229D472" w14:textId="77777777" w:rsidR="00A543DB" w:rsidRDefault="000B667C" w:rsidP="00A543DB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667C">
        <w:rPr>
          <w:rFonts w:ascii="Times New Roman" w:hAnsi="Times New Roman" w:cs="Times New Roman"/>
          <w:kern w:val="0"/>
          <w:sz w:val="24"/>
          <w:szCs w:val="24"/>
        </w:rPr>
        <w:t>ze sprawowanego nadzoru</w:t>
      </w:r>
      <w:r w:rsidR="00FE4A39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0581880" w14:textId="7863C054" w:rsidR="000B667C" w:rsidRPr="000B667C" w:rsidRDefault="00A543DB" w:rsidP="00A543DB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</w:t>
      </w:r>
      <w:r w:rsidR="00082934">
        <w:rPr>
          <w:rFonts w:ascii="Times New Roman" w:hAnsi="Times New Roman" w:cs="Times New Roman"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0B667C" w:rsidRPr="000B667C">
        <w:rPr>
          <w:rFonts w:ascii="Times New Roman" w:hAnsi="Times New Roman" w:cs="Times New Roman"/>
          <w:kern w:val="0"/>
          <w:sz w:val="24"/>
          <w:szCs w:val="24"/>
        </w:rPr>
        <w:t xml:space="preserve">Redagowanie uwag i wniosków oraz określenie przyczyn sytuacji zaistniałej </w:t>
      </w:r>
      <w:r>
        <w:rPr>
          <w:rFonts w:ascii="Times New Roman" w:hAnsi="Times New Roman" w:cs="Times New Roman"/>
          <w:kern w:val="0"/>
          <w:sz w:val="24"/>
          <w:szCs w:val="24"/>
        </w:rPr>
        <w:br/>
      </w:r>
      <w:r w:rsidR="000B667C" w:rsidRPr="000B667C">
        <w:rPr>
          <w:rFonts w:ascii="Times New Roman" w:hAnsi="Times New Roman" w:cs="Times New Roman"/>
          <w:kern w:val="0"/>
          <w:sz w:val="24"/>
          <w:szCs w:val="24"/>
        </w:rPr>
        <w:t xml:space="preserve">w </w:t>
      </w:r>
      <w:r w:rsidR="00FE4A39">
        <w:rPr>
          <w:rFonts w:ascii="Times New Roman" w:hAnsi="Times New Roman" w:cs="Times New Roman"/>
          <w:kern w:val="0"/>
          <w:sz w:val="24"/>
          <w:szCs w:val="24"/>
        </w:rPr>
        <w:t>Ośrodku</w:t>
      </w:r>
      <w:r w:rsidR="000B667C" w:rsidRPr="000B667C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F531FF0" w14:textId="2A9E8475" w:rsidR="000B667C" w:rsidRPr="000B667C" w:rsidRDefault="00FE4A39" w:rsidP="00A543DB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</w:t>
      </w:r>
      <w:r w:rsidR="00082934">
        <w:rPr>
          <w:rFonts w:ascii="Times New Roman" w:hAnsi="Times New Roman" w:cs="Times New Roman"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0B667C" w:rsidRPr="000B667C">
        <w:rPr>
          <w:rFonts w:ascii="Times New Roman" w:hAnsi="Times New Roman" w:cs="Times New Roman"/>
          <w:kern w:val="0"/>
          <w:sz w:val="24"/>
          <w:szCs w:val="24"/>
        </w:rPr>
        <w:t>Opracowanie projektu odpowiedzi do wnoszącego o wynikach prowadzonego postępowania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B667C" w:rsidRPr="000B667C">
        <w:rPr>
          <w:rFonts w:ascii="Times New Roman" w:hAnsi="Times New Roman" w:cs="Times New Roman"/>
          <w:kern w:val="0"/>
          <w:sz w:val="24"/>
          <w:szCs w:val="24"/>
        </w:rPr>
        <w:t>wyjaśniającego, rozstrzygnięciach, wydanych poleceniach lub podjętych innych działaniach związanych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B667C" w:rsidRPr="000B667C">
        <w:rPr>
          <w:rFonts w:ascii="Times New Roman" w:hAnsi="Times New Roman" w:cs="Times New Roman"/>
          <w:kern w:val="0"/>
          <w:sz w:val="24"/>
          <w:szCs w:val="24"/>
        </w:rPr>
        <w:t xml:space="preserve">z załatwieniem sprawy </w:t>
      </w:r>
      <w:r w:rsidR="001F6F55">
        <w:rPr>
          <w:rFonts w:ascii="Times New Roman" w:hAnsi="Times New Roman" w:cs="Times New Roman"/>
          <w:kern w:val="0"/>
          <w:sz w:val="24"/>
          <w:szCs w:val="24"/>
        </w:rPr>
        <w:t xml:space="preserve">oraz </w:t>
      </w:r>
      <w:r w:rsidR="00A543DB">
        <w:rPr>
          <w:rFonts w:ascii="Times New Roman" w:hAnsi="Times New Roman" w:cs="Times New Roman"/>
          <w:kern w:val="0"/>
          <w:sz w:val="24"/>
          <w:szCs w:val="24"/>
        </w:rPr>
        <w:t xml:space="preserve">przedstawienie </w:t>
      </w:r>
      <w:r w:rsidR="001F6F55">
        <w:rPr>
          <w:rFonts w:ascii="Times New Roman" w:hAnsi="Times New Roman" w:cs="Times New Roman"/>
          <w:kern w:val="0"/>
          <w:sz w:val="24"/>
          <w:szCs w:val="24"/>
        </w:rPr>
        <w:t xml:space="preserve">projektu odpowiedzi </w:t>
      </w:r>
      <w:r w:rsidR="00A543DB">
        <w:rPr>
          <w:rFonts w:ascii="Times New Roman" w:hAnsi="Times New Roman" w:cs="Times New Roman"/>
          <w:kern w:val="0"/>
          <w:sz w:val="24"/>
          <w:szCs w:val="24"/>
        </w:rPr>
        <w:t>do podpisu</w:t>
      </w:r>
      <w:r w:rsidR="000B667C" w:rsidRPr="000B667C">
        <w:rPr>
          <w:rFonts w:ascii="Times New Roman" w:hAnsi="Times New Roman" w:cs="Times New Roman"/>
          <w:kern w:val="0"/>
          <w:sz w:val="24"/>
          <w:szCs w:val="24"/>
        </w:rPr>
        <w:t xml:space="preserve">  Dyrektor</w:t>
      </w:r>
      <w:r w:rsidR="00A543DB">
        <w:rPr>
          <w:rFonts w:ascii="Times New Roman" w:hAnsi="Times New Roman" w:cs="Times New Roman"/>
          <w:kern w:val="0"/>
          <w:sz w:val="24"/>
          <w:szCs w:val="24"/>
        </w:rPr>
        <w:t>owi</w:t>
      </w:r>
      <w:r w:rsidR="000B667C" w:rsidRPr="000B667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Ośrodka</w:t>
      </w:r>
      <w:r w:rsidR="000B667C" w:rsidRPr="000B667C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0C2900F" w14:textId="13891741" w:rsidR="000B667C" w:rsidRPr="000B667C" w:rsidRDefault="000B667C" w:rsidP="00A543DB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667C">
        <w:rPr>
          <w:rFonts w:ascii="Times New Roman" w:hAnsi="Times New Roman" w:cs="Times New Roman"/>
          <w:kern w:val="0"/>
          <w:sz w:val="24"/>
          <w:szCs w:val="24"/>
        </w:rPr>
        <w:t>1</w:t>
      </w:r>
      <w:r w:rsidR="00082934">
        <w:rPr>
          <w:rFonts w:ascii="Times New Roman" w:hAnsi="Times New Roman" w:cs="Times New Roman"/>
          <w:kern w:val="0"/>
          <w:sz w:val="24"/>
          <w:szCs w:val="24"/>
        </w:rPr>
        <w:t>3</w:t>
      </w:r>
      <w:r w:rsidR="00FE4A39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0B667C">
        <w:rPr>
          <w:rFonts w:ascii="Times New Roman" w:hAnsi="Times New Roman" w:cs="Times New Roman"/>
          <w:kern w:val="0"/>
          <w:sz w:val="24"/>
          <w:szCs w:val="24"/>
        </w:rPr>
        <w:t>Przesłanie do wnoszącego informacji pisemnej o wynikach prowadzonego postępowania</w:t>
      </w:r>
      <w:r w:rsidR="00A543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667C">
        <w:rPr>
          <w:rFonts w:ascii="Times New Roman" w:hAnsi="Times New Roman" w:cs="Times New Roman"/>
          <w:kern w:val="0"/>
          <w:sz w:val="24"/>
          <w:szCs w:val="24"/>
        </w:rPr>
        <w:t>wyjaśniającego, rozstrzygnięciach, podjętych działaniach</w:t>
      </w:r>
      <w:r w:rsidR="00082934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9D243A3" w14:textId="378B71C1" w:rsidR="00A543DB" w:rsidRDefault="000B667C" w:rsidP="00A543DB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B667C">
        <w:rPr>
          <w:rFonts w:ascii="Times New Roman" w:hAnsi="Times New Roman" w:cs="Times New Roman"/>
          <w:kern w:val="0"/>
          <w:sz w:val="24"/>
          <w:szCs w:val="24"/>
        </w:rPr>
        <w:t>1</w:t>
      </w:r>
      <w:r w:rsidR="00082934">
        <w:rPr>
          <w:rFonts w:ascii="Times New Roman" w:hAnsi="Times New Roman" w:cs="Times New Roman"/>
          <w:kern w:val="0"/>
          <w:sz w:val="24"/>
          <w:szCs w:val="24"/>
        </w:rPr>
        <w:t>4</w:t>
      </w:r>
      <w:r w:rsidR="00FE4A39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0B667C">
        <w:rPr>
          <w:rFonts w:ascii="Times New Roman" w:hAnsi="Times New Roman" w:cs="Times New Roman"/>
          <w:kern w:val="0"/>
          <w:sz w:val="24"/>
          <w:szCs w:val="24"/>
        </w:rPr>
        <w:t xml:space="preserve">Przesłanie do </w:t>
      </w:r>
      <w:r w:rsidR="001F6F55">
        <w:rPr>
          <w:rFonts w:ascii="Times New Roman" w:hAnsi="Times New Roman" w:cs="Times New Roman"/>
          <w:kern w:val="0"/>
          <w:sz w:val="24"/>
          <w:szCs w:val="24"/>
        </w:rPr>
        <w:t>podległych pracowników</w:t>
      </w:r>
      <w:r w:rsidRPr="000B667C">
        <w:rPr>
          <w:rFonts w:ascii="Times New Roman" w:hAnsi="Times New Roman" w:cs="Times New Roman"/>
          <w:kern w:val="0"/>
          <w:sz w:val="24"/>
          <w:szCs w:val="24"/>
        </w:rPr>
        <w:t xml:space="preserve"> informacji o wynikach załatwienia skargi/wniosku z ewentualnymi</w:t>
      </w:r>
      <w:r w:rsidR="00A543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B667C">
        <w:rPr>
          <w:rFonts w:ascii="Times New Roman" w:hAnsi="Times New Roman" w:cs="Times New Roman"/>
          <w:kern w:val="0"/>
          <w:sz w:val="24"/>
          <w:szCs w:val="24"/>
        </w:rPr>
        <w:t>zaleceniami (z terminem i podstawą prawną), pouczeniem, uwagami, wskazaniami itp.</w:t>
      </w:r>
    </w:p>
    <w:p w14:paraId="292460B8" w14:textId="6C94DB36" w:rsidR="001F6F55" w:rsidRDefault="00A543DB" w:rsidP="001F6F55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</w:t>
      </w:r>
      <w:r w:rsidR="00082934">
        <w:rPr>
          <w:rFonts w:ascii="Times New Roman" w:hAnsi="Times New Roman" w:cs="Times New Roman"/>
          <w:kern w:val="0"/>
          <w:sz w:val="24"/>
          <w:szCs w:val="24"/>
        </w:rPr>
        <w:t>5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  </w:t>
      </w:r>
      <w:r w:rsidR="000B667C" w:rsidRPr="000B667C">
        <w:rPr>
          <w:rFonts w:ascii="Times New Roman" w:hAnsi="Times New Roman" w:cs="Times New Roman"/>
          <w:kern w:val="0"/>
          <w:sz w:val="24"/>
          <w:szCs w:val="24"/>
        </w:rPr>
        <w:t xml:space="preserve">Sformułowanie wniosków do dalszej pracy – w aspekcie poprawy pracy </w:t>
      </w:r>
      <w:r w:rsidR="00FE4A39">
        <w:rPr>
          <w:rFonts w:ascii="Times New Roman" w:hAnsi="Times New Roman" w:cs="Times New Roman"/>
          <w:kern w:val="0"/>
          <w:sz w:val="24"/>
          <w:szCs w:val="24"/>
        </w:rPr>
        <w:t>Ośrodka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B667C" w:rsidRPr="000B667C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C78AFB0" w14:textId="609A856C" w:rsidR="001F6F55" w:rsidRPr="001F6F55" w:rsidRDefault="001F6F55" w:rsidP="001F6F55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445C448" w14:textId="6CF8D4DE" w:rsidR="001F6F55" w:rsidRPr="00A543DB" w:rsidRDefault="001F6F55" w:rsidP="00A543DB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sectPr w:rsidR="001F6F55" w:rsidRPr="00A54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67774"/>
    <w:multiLevelType w:val="hybridMultilevel"/>
    <w:tmpl w:val="2A3E1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87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6F"/>
    <w:rsid w:val="00082934"/>
    <w:rsid w:val="000B667C"/>
    <w:rsid w:val="001C2E3A"/>
    <w:rsid w:val="001F6F55"/>
    <w:rsid w:val="0033027E"/>
    <w:rsid w:val="0043485B"/>
    <w:rsid w:val="0068194E"/>
    <w:rsid w:val="00A543DB"/>
    <w:rsid w:val="00B10576"/>
    <w:rsid w:val="00C42CF1"/>
    <w:rsid w:val="00C80C6F"/>
    <w:rsid w:val="00D76702"/>
    <w:rsid w:val="00D80584"/>
    <w:rsid w:val="00E42ECB"/>
    <w:rsid w:val="00F669BD"/>
    <w:rsid w:val="00FE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87B9"/>
  <w15:chartTrackingRefBased/>
  <w15:docId w15:val="{44369472-BB77-41DC-BE7F-3AAFC7F4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6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2024-05-23T09:47:00Z</dcterms:created>
  <dcterms:modified xsi:type="dcterms:W3CDTF">2024-06-03T12:02:00Z</dcterms:modified>
</cp:coreProperties>
</file>