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2FEDB" w14:textId="5C27C0B6" w:rsidR="00511E3D" w:rsidRPr="00392ED2" w:rsidRDefault="005B3AF9" w:rsidP="00E012EA">
      <w:pPr>
        <w:autoSpaceDE w:val="0"/>
        <w:autoSpaceDN w:val="0"/>
        <w:adjustRightInd w:val="0"/>
        <w:spacing w:line="276" w:lineRule="auto"/>
        <w:jc w:val="center"/>
        <w:rPr>
          <w:b/>
          <w:bCs/>
          <w:sz w:val="24"/>
          <w:szCs w:val="24"/>
        </w:rPr>
      </w:pPr>
      <w:r>
        <w:rPr>
          <w:b/>
          <w:bCs/>
          <w:sz w:val="24"/>
          <w:szCs w:val="24"/>
        </w:rPr>
        <w:t xml:space="preserve"> </w:t>
      </w:r>
      <w:r w:rsidR="00392ED2" w:rsidRPr="00392ED2">
        <w:rPr>
          <w:b/>
          <w:bCs/>
          <w:sz w:val="24"/>
          <w:szCs w:val="24"/>
        </w:rPr>
        <w:t xml:space="preserve">Ogłoszenie o naborze Nr </w:t>
      </w:r>
      <w:r w:rsidR="00E8397E">
        <w:rPr>
          <w:b/>
          <w:bCs/>
          <w:sz w:val="24"/>
          <w:szCs w:val="24"/>
        </w:rPr>
        <w:t>4</w:t>
      </w:r>
      <w:r w:rsidR="00392ED2" w:rsidRPr="00392ED2">
        <w:rPr>
          <w:b/>
          <w:bCs/>
          <w:sz w:val="24"/>
          <w:szCs w:val="24"/>
        </w:rPr>
        <w:t>/202</w:t>
      </w:r>
      <w:r w:rsidR="00AF2324">
        <w:rPr>
          <w:b/>
          <w:bCs/>
          <w:sz w:val="24"/>
          <w:szCs w:val="24"/>
        </w:rPr>
        <w:t>5</w:t>
      </w:r>
    </w:p>
    <w:p w14:paraId="2C181A16" w14:textId="1053D8D5" w:rsidR="00170F21" w:rsidRPr="00392ED2" w:rsidRDefault="00170F21" w:rsidP="00B136B3">
      <w:pPr>
        <w:autoSpaceDE w:val="0"/>
        <w:autoSpaceDN w:val="0"/>
        <w:adjustRightInd w:val="0"/>
        <w:spacing w:line="276" w:lineRule="auto"/>
        <w:jc w:val="center"/>
        <w:rPr>
          <w:b/>
          <w:sz w:val="24"/>
          <w:szCs w:val="24"/>
        </w:rPr>
      </w:pPr>
      <w:r w:rsidRPr="00392ED2">
        <w:rPr>
          <w:b/>
          <w:sz w:val="24"/>
          <w:szCs w:val="24"/>
        </w:rPr>
        <w:t>Dyrektor Miejskiego Ośrodka Pomocy Rodzinie w Toruniu</w:t>
      </w:r>
    </w:p>
    <w:p w14:paraId="3B2F14E4" w14:textId="396B99D1" w:rsidR="00431776" w:rsidRPr="00431776" w:rsidRDefault="00170F21" w:rsidP="00D7031D">
      <w:pPr>
        <w:autoSpaceDE w:val="0"/>
        <w:autoSpaceDN w:val="0"/>
        <w:adjustRightInd w:val="0"/>
        <w:spacing w:line="276" w:lineRule="auto"/>
        <w:rPr>
          <w:b/>
          <w:sz w:val="24"/>
          <w:szCs w:val="24"/>
        </w:rPr>
      </w:pPr>
      <w:r w:rsidRPr="00392ED2">
        <w:rPr>
          <w:b/>
          <w:sz w:val="24"/>
          <w:szCs w:val="24"/>
        </w:rPr>
        <w:t xml:space="preserve">ogłasza </w:t>
      </w:r>
      <w:r w:rsidR="00392ED2" w:rsidRPr="00392ED2">
        <w:rPr>
          <w:b/>
          <w:sz w:val="24"/>
          <w:szCs w:val="24"/>
        </w:rPr>
        <w:t xml:space="preserve"> publiczny </w:t>
      </w:r>
      <w:r w:rsidR="00511E3D" w:rsidRPr="00392ED2">
        <w:rPr>
          <w:b/>
          <w:sz w:val="24"/>
          <w:szCs w:val="24"/>
        </w:rPr>
        <w:t xml:space="preserve">nabór </w:t>
      </w:r>
      <w:r w:rsidR="00392ED2" w:rsidRPr="00392ED2">
        <w:rPr>
          <w:b/>
          <w:sz w:val="24"/>
          <w:szCs w:val="24"/>
        </w:rPr>
        <w:t xml:space="preserve">ofert w Miejskim Ośrodku Pomocy Rodzinie w Toruniu z siedzibą </w:t>
      </w:r>
      <w:r w:rsidR="005F2FC1">
        <w:rPr>
          <w:b/>
          <w:sz w:val="24"/>
          <w:szCs w:val="24"/>
        </w:rPr>
        <w:t xml:space="preserve">   </w:t>
      </w:r>
      <w:r w:rsidR="005F2FC1">
        <w:rPr>
          <w:b/>
          <w:sz w:val="24"/>
          <w:szCs w:val="24"/>
        </w:rPr>
        <w:br/>
        <w:t xml:space="preserve">                            </w:t>
      </w:r>
      <w:r w:rsidR="00392ED2" w:rsidRPr="00392ED2">
        <w:rPr>
          <w:b/>
          <w:sz w:val="24"/>
          <w:szCs w:val="24"/>
        </w:rPr>
        <w:t>przy ul. Słowackiego 118a 87-100 Toruń na</w:t>
      </w:r>
      <w:r w:rsidR="008D08F5" w:rsidRPr="00431776">
        <w:rPr>
          <w:b/>
          <w:sz w:val="24"/>
          <w:szCs w:val="24"/>
        </w:rPr>
        <w:t xml:space="preserve"> </w:t>
      </w:r>
      <w:r w:rsidR="00392ED2" w:rsidRPr="00431776">
        <w:rPr>
          <w:b/>
          <w:sz w:val="24"/>
          <w:szCs w:val="24"/>
        </w:rPr>
        <w:t>stanowisk</w:t>
      </w:r>
      <w:r w:rsidR="00E46DD0">
        <w:rPr>
          <w:b/>
          <w:sz w:val="24"/>
          <w:szCs w:val="24"/>
        </w:rPr>
        <w:t>o</w:t>
      </w:r>
    </w:p>
    <w:p w14:paraId="421AABE5" w14:textId="30434FFB" w:rsidR="00C057B1" w:rsidRPr="00431776" w:rsidRDefault="00431776" w:rsidP="00D7031D">
      <w:pPr>
        <w:autoSpaceDE w:val="0"/>
        <w:autoSpaceDN w:val="0"/>
        <w:adjustRightInd w:val="0"/>
        <w:spacing w:line="276" w:lineRule="auto"/>
        <w:rPr>
          <w:b/>
          <w:sz w:val="24"/>
          <w:szCs w:val="24"/>
        </w:rPr>
      </w:pPr>
      <w:r w:rsidRPr="00431776">
        <w:rPr>
          <w:b/>
          <w:sz w:val="24"/>
          <w:szCs w:val="24"/>
        </w:rPr>
        <w:t xml:space="preserve">                                                             </w:t>
      </w:r>
      <w:r w:rsidR="00C36A1A" w:rsidRPr="00431776">
        <w:rPr>
          <w:b/>
          <w:sz w:val="24"/>
          <w:szCs w:val="24"/>
        </w:rPr>
        <w:t xml:space="preserve"> </w:t>
      </w:r>
      <w:r w:rsidR="00D7031D" w:rsidRPr="00431776">
        <w:rPr>
          <w:b/>
          <w:sz w:val="24"/>
          <w:szCs w:val="24"/>
        </w:rPr>
        <w:t xml:space="preserve">urzędnicze </w:t>
      </w:r>
      <w:r w:rsidR="00AF2324">
        <w:rPr>
          <w:b/>
          <w:sz w:val="24"/>
          <w:szCs w:val="24"/>
        </w:rPr>
        <w:t>–</w:t>
      </w:r>
      <w:r w:rsidR="00D7031D" w:rsidRPr="00431776">
        <w:rPr>
          <w:b/>
          <w:sz w:val="24"/>
          <w:szCs w:val="24"/>
        </w:rPr>
        <w:t xml:space="preserve"> </w:t>
      </w:r>
      <w:r w:rsidR="00E8397E">
        <w:rPr>
          <w:b/>
          <w:sz w:val="24"/>
          <w:szCs w:val="24"/>
        </w:rPr>
        <w:t>Podinspektora</w:t>
      </w:r>
    </w:p>
    <w:p w14:paraId="48425F78" w14:textId="77777777" w:rsidR="005F2FC1" w:rsidRPr="00D8201B" w:rsidRDefault="005F2FC1" w:rsidP="00D8201B">
      <w:pPr>
        <w:spacing w:line="23" w:lineRule="atLeast"/>
        <w:rPr>
          <w:b/>
          <w:sz w:val="24"/>
          <w:szCs w:val="24"/>
        </w:rPr>
      </w:pPr>
    </w:p>
    <w:p w14:paraId="7D10C821" w14:textId="26732F66" w:rsidR="00680FBB" w:rsidRDefault="00680FBB" w:rsidP="00680FBB">
      <w:pPr>
        <w:autoSpaceDE w:val="0"/>
        <w:autoSpaceDN w:val="0"/>
        <w:adjustRightInd w:val="0"/>
        <w:spacing w:line="276" w:lineRule="auto"/>
        <w:rPr>
          <w:b/>
          <w:sz w:val="24"/>
          <w:szCs w:val="24"/>
        </w:rPr>
      </w:pPr>
      <w:r>
        <w:rPr>
          <w:b/>
          <w:sz w:val="24"/>
          <w:szCs w:val="24"/>
        </w:rPr>
        <w:t>A. Do naboru mogą przystąpić osoby spełniające wymagania określone w art. 6 ust.1 pkt1-3, z dnia 21 listopada 2008r. o pracownikach samorządowych (Dz.U.</w:t>
      </w:r>
      <w:r w:rsidR="009E6EBB">
        <w:rPr>
          <w:b/>
          <w:sz w:val="24"/>
          <w:szCs w:val="24"/>
        </w:rPr>
        <w:t>2024.1135 tj.</w:t>
      </w:r>
      <w:r>
        <w:rPr>
          <w:b/>
          <w:sz w:val="24"/>
          <w:szCs w:val="24"/>
        </w:rPr>
        <w:t>) oraz posiadający niżej wymienione kwalifikacje:</w:t>
      </w:r>
    </w:p>
    <w:p w14:paraId="07DA96D3" w14:textId="77777777" w:rsidR="00680FBB" w:rsidRDefault="00680FBB" w:rsidP="00680FBB">
      <w:pPr>
        <w:autoSpaceDE w:val="0"/>
        <w:autoSpaceDN w:val="0"/>
        <w:adjustRightInd w:val="0"/>
        <w:spacing w:line="276" w:lineRule="auto"/>
        <w:jc w:val="both"/>
        <w:rPr>
          <w:b/>
          <w:sz w:val="24"/>
          <w:szCs w:val="24"/>
        </w:rPr>
      </w:pPr>
      <w:r>
        <w:rPr>
          <w:b/>
          <w:sz w:val="24"/>
          <w:szCs w:val="24"/>
        </w:rPr>
        <w:t xml:space="preserve">I. Wykształcenie: </w:t>
      </w:r>
    </w:p>
    <w:p w14:paraId="67D8C171" w14:textId="1E683BBD" w:rsidR="00680FBB" w:rsidRPr="00680FBB" w:rsidRDefault="00680FBB" w:rsidP="00680FBB">
      <w:pPr>
        <w:autoSpaceDE w:val="0"/>
        <w:autoSpaceDN w:val="0"/>
        <w:adjustRightInd w:val="0"/>
        <w:spacing w:line="276" w:lineRule="auto"/>
        <w:jc w:val="both"/>
        <w:rPr>
          <w:color w:val="FF0000"/>
          <w:sz w:val="24"/>
          <w:szCs w:val="24"/>
        </w:rPr>
      </w:pPr>
      <w:r>
        <w:rPr>
          <w:b/>
          <w:sz w:val="24"/>
          <w:szCs w:val="24"/>
        </w:rPr>
        <w:t xml:space="preserve">a) </w:t>
      </w:r>
      <w:r w:rsidR="001465D1">
        <w:rPr>
          <w:b/>
          <w:sz w:val="24"/>
          <w:szCs w:val="24"/>
        </w:rPr>
        <w:t>niezbędne</w:t>
      </w:r>
      <w:r>
        <w:rPr>
          <w:b/>
          <w:sz w:val="24"/>
          <w:szCs w:val="24"/>
        </w:rPr>
        <w:t xml:space="preserve"> </w:t>
      </w:r>
      <w:r w:rsidRPr="006469E4">
        <w:rPr>
          <w:b/>
          <w:sz w:val="24"/>
          <w:szCs w:val="24"/>
        </w:rPr>
        <w:t>wykształcenie</w:t>
      </w:r>
      <w:r w:rsidR="001465D1">
        <w:rPr>
          <w:b/>
          <w:sz w:val="24"/>
          <w:szCs w:val="24"/>
        </w:rPr>
        <w:t>:</w:t>
      </w:r>
      <w:r w:rsidRPr="006469E4">
        <w:rPr>
          <w:b/>
          <w:sz w:val="24"/>
          <w:szCs w:val="24"/>
        </w:rPr>
        <w:t xml:space="preserve"> </w:t>
      </w:r>
      <w:r w:rsidR="006469E4" w:rsidRPr="006469E4">
        <w:rPr>
          <w:b/>
          <w:sz w:val="24"/>
          <w:szCs w:val="24"/>
        </w:rPr>
        <w:t>wyższe, średnie</w:t>
      </w:r>
    </w:p>
    <w:p w14:paraId="0181ED03" w14:textId="1FC88E2A" w:rsidR="00680FBB" w:rsidRDefault="00680FBB" w:rsidP="00680FBB">
      <w:pPr>
        <w:autoSpaceDE w:val="0"/>
        <w:autoSpaceDN w:val="0"/>
        <w:adjustRightInd w:val="0"/>
        <w:spacing w:line="276" w:lineRule="auto"/>
        <w:jc w:val="both"/>
        <w:rPr>
          <w:sz w:val="24"/>
          <w:szCs w:val="24"/>
        </w:rPr>
      </w:pPr>
      <w:r>
        <w:rPr>
          <w:b/>
          <w:sz w:val="24"/>
          <w:szCs w:val="24"/>
        </w:rPr>
        <w:t>b) dodatkowe: doświadczenie zawodowe w administracji publicznej</w:t>
      </w:r>
    </w:p>
    <w:p w14:paraId="706E4136" w14:textId="77777777" w:rsidR="00680FBB" w:rsidRDefault="00680FBB" w:rsidP="00680FBB">
      <w:pPr>
        <w:tabs>
          <w:tab w:val="left" w:pos="142"/>
        </w:tabs>
        <w:spacing w:line="276" w:lineRule="auto"/>
        <w:rPr>
          <w:b/>
          <w:sz w:val="24"/>
          <w:szCs w:val="24"/>
        </w:rPr>
      </w:pPr>
      <w:r>
        <w:rPr>
          <w:b/>
          <w:sz w:val="24"/>
          <w:szCs w:val="24"/>
        </w:rPr>
        <w:t>II. Staż pracy:</w:t>
      </w:r>
    </w:p>
    <w:p w14:paraId="50C8AC81" w14:textId="7D172971" w:rsidR="00680FBB" w:rsidRDefault="00680FBB" w:rsidP="00680FBB">
      <w:pPr>
        <w:autoSpaceDE w:val="0"/>
        <w:autoSpaceDN w:val="0"/>
        <w:adjustRightInd w:val="0"/>
        <w:spacing w:line="276" w:lineRule="auto"/>
        <w:jc w:val="both"/>
        <w:rPr>
          <w:sz w:val="24"/>
          <w:szCs w:val="24"/>
        </w:rPr>
      </w:pPr>
      <w:r>
        <w:rPr>
          <w:b/>
          <w:sz w:val="24"/>
          <w:szCs w:val="24"/>
        </w:rPr>
        <w:t>niezbędny</w:t>
      </w:r>
      <w:r>
        <w:rPr>
          <w:sz w:val="24"/>
          <w:szCs w:val="24"/>
        </w:rPr>
        <w:t xml:space="preserve">:  co najmniej </w:t>
      </w:r>
      <w:r w:rsidR="00E8397E">
        <w:rPr>
          <w:sz w:val="24"/>
          <w:szCs w:val="24"/>
        </w:rPr>
        <w:t>3</w:t>
      </w:r>
      <w:r>
        <w:rPr>
          <w:sz w:val="24"/>
          <w:szCs w:val="24"/>
        </w:rPr>
        <w:t xml:space="preserve">-letni staż pracy </w:t>
      </w:r>
    </w:p>
    <w:p w14:paraId="3D8EA7DB" w14:textId="77777777" w:rsidR="00680FBB" w:rsidRDefault="00680FBB" w:rsidP="00680FBB">
      <w:pPr>
        <w:spacing w:line="276" w:lineRule="auto"/>
        <w:jc w:val="both"/>
        <w:rPr>
          <w:b/>
          <w:sz w:val="24"/>
          <w:szCs w:val="24"/>
        </w:rPr>
      </w:pPr>
      <w:r>
        <w:rPr>
          <w:b/>
          <w:sz w:val="24"/>
          <w:szCs w:val="24"/>
        </w:rPr>
        <w:t>III. Wiedza specjalistyczna i umiejętności, uprawnienia zawodowe:</w:t>
      </w:r>
    </w:p>
    <w:p w14:paraId="24CA51FB" w14:textId="77777777" w:rsidR="00680FBB" w:rsidRDefault="00680FBB" w:rsidP="00680FBB">
      <w:pPr>
        <w:spacing w:line="276" w:lineRule="auto"/>
        <w:jc w:val="both"/>
        <w:rPr>
          <w:sz w:val="24"/>
          <w:szCs w:val="24"/>
        </w:rPr>
      </w:pPr>
      <w:r>
        <w:rPr>
          <w:b/>
          <w:sz w:val="24"/>
          <w:szCs w:val="24"/>
        </w:rPr>
        <w:t>niezbędna:</w:t>
      </w:r>
      <w:r>
        <w:rPr>
          <w:sz w:val="24"/>
          <w:szCs w:val="24"/>
        </w:rPr>
        <w:t xml:space="preserve"> brak</w:t>
      </w:r>
    </w:p>
    <w:p w14:paraId="41875681" w14:textId="77777777" w:rsidR="00630907" w:rsidRDefault="00630907" w:rsidP="00680FBB">
      <w:pPr>
        <w:spacing w:line="276" w:lineRule="auto"/>
        <w:rPr>
          <w:b/>
          <w:sz w:val="24"/>
          <w:szCs w:val="24"/>
        </w:rPr>
      </w:pPr>
    </w:p>
    <w:p w14:paraId="00B7C05C" w14:textId="75C5D4F3" w:rsidR="00680FBB" w:rsidRDefault="00680FBB" w:rsidP="00680FBB">
      <w:pPr>
        <w:spacing w:line="276" w:lineRule="auto"/>
        <w:rPr>
          <w:b/>
          <w:sz w:val="24"/>
          <w:szCs w:val="24"/>
        </w:rPr>
      </w:pPr>
      <w:r>
        <w:rPr>
          <w:b/>
          <w:sz w:val="24"/>
          <w:szCs w:val="24"/>
        </w:rPr>
        <w:t>IV.  Predyspozycje osobowościowe:</w:t>
      </w:r>
    </w:p>
    <w:p w14:paraId="245B496A" w14:textId="69A3AB83" w:rsidR="00680FBB" w:rsidRDefault="00680FBB" w:rsidP="00680FBB">
      <w:pPr>
        <w:autoSpaceDE w:val="0"/>
        <w:autoSpaceDN w:val="0"/>
        <w:adjustRightInd w:val="0"/>
        <w:spacing w:line="276" w:lineRule="auto"/>
        <w:jc w:val="both"/>
        <w:rPr>
          <w:sz w:val="24"/>
          <w:szCs w:val="24"/>
        </w:rPr>
      </w:pPr>
      <w:r>
        <w:rPr>
          <w:b/>
          <w:sz w:val="24"/>
          <w:szCs w:val="24"/>
        </w:rPr>
        <w:t>niezbędne:</w:t>
      </w:r>
      <w:r w:rsidR="001465D1">
        <w:rPr>
          <w:b/>
          <w:sz w:val="24"/>
          <w:szCs w:val="24"/>
        </w:rPr>
        <w:t xml:space="preserve"> </w:t>
      </w:r>
      <w:r w:rsidR="001465D1" w:rsidRPr="001465D1">
        <w:rPr>
          <w:bCs/>
          <w:sz w:val="24"/>
          <w:szCs w:val="24"/>
        </w:rPr>
        <w:t xml:space="preserve">umiejętność pracy pod presją czasu, bardzo dobra znajomość obsługi programów </w:t>
      </w:r>
      <w:r w:rsidR="001465D1">
        <w:rPr>
          <w:bCs/>
          <w:sz w:val="24"/>
          <w:szCs w:val="24"/>
        </w:rPr>
        <w:br/>
      </w:r>
      <w:r w:rsidR="001465D1" w:rsidRPr="001465D1">
        <w:rPr>
          <w:bCs/>
          <w:sz w:val="24"/>
          <w:szCs w:val="24"/>
        </w:rPr>
        <w:t>MS OFICE</w:t>
      </w:r>
      <w:r w:rsidR="001465D1">
        <w:rPr>
          <w:b/>
          <w:sz w:val="24"/>
          <w:szCs w:val="24"/>
        </w:rPr>
        <w:t xml:space="preserve">, </w:t>
      </w:r>
      <w:r w:rsidR="001465D1" w:rsidRPr="001465D1">
        <w:rPr>
          <w:bCs/>
          <w:sz w:val="24"/>
          <w:szCs w:val="24"/>
        </w:rPr>
        <w:t>umiejętność szybkiego pisania na komputerze, podzielność uwagi,</w:t>
      </w:r>
      <w:r w:rsidR="001465D1">
        <w:rPr>
          <w:b/>
          <w:sz w:val="24"/>
          <w:szCs w:val="24"/>
        </w:rPr>
        <w:t xml:space="preserve">  </w:t>
      </w:r>
      <w:r>
        <w:rPr>
          <w:b/>
          <w:sz w:val="24"/>
          <w:szCs w:val="24"/>
        </w:rPr>
        <w:t xml:space="preserve"> </w:t>
      </w:r>
      <w:r>
        <w:rPr>
          <w:sz w:val="24"/>
          <w:szCs w:val="24"/>
        </w:rPr>
        <w:t>umiejętność pracy w zespole, jak i samodzielnego wykonywania zadań, obowiązkowość i sumienność, umiejętność nawiązywania i podtrzymywania kontaktów ( empatia, wrażliwość, umiejętność słuchania), umiejętność współpracy i współdziałania, kreatywne podejście do problemów, odpowiedzialność oraz umiejętność organizacji własnej pracy.</w:t>
      </w:r>
    </w:p>
    <w:p w14:paraId="5D1C1FA1" w14:textId="77777777" w:rsidR="00680FBB" w:rsidRDefault="00680FBB" w:rsidP="00680FBB">
      <w:pPr>
        <w:autoSpaceDE w:val="0"/>
        <w:autoSpaceDN w:val="0"/>
        <w:adjustRightInd w:val="0"/>
        <w:spacing w:line="276" w:lineRule="auto"/>
        <w:jc w:val="both"/>
        <w:rPr>
          <w:sz w:val="24"/>
          <w:szCs w:val="24"/>
        </w:rPr>
      </w:pPr>
      <w:r>
        <w:rPr>
          <w:b/>
          <w:sz w:val="24"/>
          <w:szCs w:val="24"/>
        </w:rPr>
        <w:t>dodatkowe:</w:t>
      </w:r>
      <w:r>
        <w:rPr>
          <w:sz w:val="24"/>
          <w:szCs w:val="24"/>
        </w:rPr>
        <w:t xml:space="preserve"> zdolność logistycznego planowania wsparcia, umiejętności analityczne</w:t>
      </w:r>
    </w:p>
    <w:p w14:paraId="427E9D4F" w14:textId="77777777" w:rsidR="00630907" w:rsidRDefault="00630907" w:rsidP="005F2FC1">
      <w:pPr>
        <w:pStyle w:val="Nagwek6"/>
        <w:spacing w:line="276" w:lineRule="auto"/>
        <w:rPr>
          <w:rFonts w:ascii="Times New Roman" w:hAnsi="Times New Roman"/>
          <w:b/>
          <w:color w:val="auto"/>
          <w:sz w:val="24"/>
          <w:szCs w:val="24"/>
        </w:rPr>
      </w:pPr>
    </w:p>
    <w:p w14:paraId="123532D3" w14:textId="000E5FD2" w:rsidR="005F2FC1" w:rsidRDefault="005F2FC1" w:rsidP="005F2FC1">
      <w:pPr>
        <w:pStyle w:val="Nagwek6"/>
        <w:spacing w:line="276" w:lineRule="auto"/>
        <w:rPr>
          <w:sz w:val="24"/>
          <w:szCs w:val="24"/>
        </w:rPr>
      </w:pPr>
      <w:r>
        <w:rPr>
          <w:rFonts w:ascii="Times New Roman" w:hAnsi="Times New Roman"/>
          <w:b/>
          <w:color w:val="auto"/>
          <w:sz w:val="24"/>
          <w:szCs w:val="24"/>
        </w:rPr>
        <w:t>V.  Zakres zadań na stanowisku:</w:t>
      </w:r>
      <w:r>
        <w:rPr>
          <w:sz w:val="24"/>
          <w:szCs w:val="24"/>
        </w:rPr>
        <w:t xml:space="preserve"> </w:t>
      </w:r>
    </w:p>
    <w:p w14:paraId="6EBB75D0" w14:textId="77777777" w:rsidR="00806582" w:rsidRPr="002710CD" w:rsidRDefault="00806582" w:rsidP="00806582">
      <w:pPr>
        <w:numPr>
          <w:ilvl w:val="0"/>
          <w:numId w:val="34"/>
        </w:numPr>
        <w:jc w:val="both"/>
        <w:rPr>
          <w:sz w:val="24"/>
          <w:szCs w:val="24"/>
        </w:rPr>
      </w:pPr>
      <w:r w:rsidRPr="002710CD">
        <w:rPr>
          <w:sz w:val="24"/>
          <w:szCs w:val="24"/>
        </w:rPr>
        <w:t xml:space="preserve">bieżąca rejestracja w programie komputerowym (e-soda) dokumentów wpływających </w:t>
      </w:r>
      <w:r w:rsidRPr="002710CD">
        <w:rPr>
          <w:sz w:val="24"/>
          <w:szCs w:val="24"/>
        </w:rPr>
        <w:br/>
        <w:t>do Ośrodka, ich dekretacja oraz przekazywanie do poszczególnych komórek organizacyjnych (wraz z potwierdzeniem ich odbioru przez osoby upoważnione);</w:t>
      </w:r>
    </w:p>
    <w:p w14:paraId="28A38F9F" w14:textId="77777777" w:rsidR="00806582" w:rsidRPr="002710CD" w:rsidRDefault="00806582" w:rsidP="00806582">
      <w:pPr>
        <w:numPr>
          <w:ilvl w:val="0"/>
          <w:numId w:val="34"/>
        </w:numPr>
        <w:jc w:val="both"/>
        <w:rPr>
          <w:sz w:val="24"/>
          <w:szCs w:val="24"/>
        </w:rPr>
      </w:pPr>
      <w:r w:rsidRPr="002710CD">
        <w:rPr>
          <w:sz w:val="24"/>
          <w:szCs w:val="24"/>
        </w:rPr>
        <w:t xml:space="preserve">przygotowywanie korespondencji przekazanej przez komórki organizacyjne Ośrodka </w:t>
      </w:r>
      <w:r w:rsidRPr="002710CD">
        <w:rPr>
          <w:sz w:val="24"/>
          <w:szCs w:val="24"/>
        </w:rPr>
        <w:br/>
        <w:t xml:space="preserve">do wysłania oraz prowadzenie w tym zakresie  właściwej  dokumentacji (elektronicznej </w:t>
      </w:r>
      <w:r w:rsidRPr="002710CD">
        <w:rPr>
          <w:sz w:val="24"/>
          <w:szCs w:val="24"/>
        </w:rPr>
        <w:br/>
        <w:t xml:space="preserve">i papierowej); </w:t>
      </w:r>
    </w:p>
    <w:p w14:paraId="25C98AB9" w14:textId="77777777" w:rsidR="00806582" w:rsidRPr="002710CD" w:rsidRDefault="00806582" w:rsidP="00806582">
      <w:pPr>
        <w:numPr>
          <w:ilvl w:val="0"/>
          <w:numId w:val="34"/>
        </w:numPr>
        <w:jc w:val="both"/>
        <w:rPr>
          <w:sz w:val="24"/>
          <w:szCs w:val="24"/>
        </w:rPr>
      </w:pPr>
      <w:r w:rsidRPr="002710CD">
        <w:rPr>
          <w:sz w:val="24"/>
          <w:szCs w:val="24"/>
        </w:rPr>
        <w:t xml:space="preserve">przekazywanie korespondencji z Ośrodka do rozwiezienia/wysyłki przez kierowcę </w:t>
      </w:r>
      <w:r w:rsidRPr="002710CD">
        <w:rPr>
          <w:sz w:val="24"/>
          <w:szCs w:val="24"/>
        </w:rPr>
        <w:br/>
        <w:t xml:space="preserve">lub w razie konieczności osobiste przekazywanie korespondencji do UMT/WZIPS lub operatora pocztowego;   </w:t>
      </w:r>
    </w:p>
    <w:p w14:paraId="3FDBAB61" w14:textId="77777777" w:rsidR="00806582" w:rsidRPr="002710CD" w:rsidRDefault="00806582" w:rsidP="00806582">
      <w:pPr>
        <w:numPr>
          <w:ilvl w:val="0"/>
          <w:numId w:val="34"/>
        </w:numPr>
        <w:jc w:val="both"/>
        <w:rPr>
          <w:sz w:val="24"/>
          <w:szCs w:val="24"/>
        </w:rPr>
      </w:pPr>
      <w:r w:rsidRPr="002710CD">
        <w:rPr>
          <w:sz w:val="24"/>
          <w:szCs w:val="24"/>
        </w:rPr>
        <w:t>rozliczanie miesięczne wysłanej korespondencji (z podziałem na środki PFRON, gminy);</w:t>
      </w:r>
    </w:p>
    <w:p w14:paraId="694A8FB6" w14:textId="77777777" w:rsidR="00806582" w:rsidRPr="002710CD" w:rsidRDefault="00806582" w:rsidP="00806582">
      <w:pPr>
        <w:numPr>
          <w:ilvl w:val="0"/>
          <w:numId w:val="34"/>
        </w:numPr>
        <w:jc w:val="both"/>
        <w:rPr>
          <w:sz w:val="24"/>
          <w:szCs w:val="24"/>
        </w:rPr>
      </w:pPr>
      <w:r w:rsidRPr="002710CD">
        <w:rPr>
          <w:sz w:val="24"/>
          <w:szCs w:val="24"/>
        </w:rPr>
        <w:t>przygotowywanie projektów pism pod podpis dyrektora do instytucji oraz firm współpracujących z Ośrodkiem;</w:t>
      </w:r>
    </w:p>
    <w:p w14:paraId="6C783366" w14:textId="77777777" w:rsidR="00806582" w:rsidRPr="002710CD" w:rsidRDefault="00806582" w:rsidP="00806582">
      <w:pPr>
        <w:numPr>
          <w:ilvl w:val="0"/>
          <w:numId w:val="34"/>
        </w:numPr>
        <w:jc w:val="both"/>
        <w:rPr>
          <w:sz w:val="24"/>
          <w:szCs w:val="24"/>
        </w:rPr>
      </w:pPr>
      <w:r w:rsidRPr="002710CD">
        <w:rPr>
          <w:sz w:val="24"/>
          <w:szCs w:val="24"/>
        </w:rPr>
        <w:t>rozliczanie paliwa;</w:t>
      </w:r>
    </w:p>
    <w:p w14:paraId="5A58BAAD" w14:textId="77777777" w:rsidR="00806582" w:rsidRPr="002710CD" w:rsidRDefault="00806582" w:rsidP="00806582">
      <w:pPr>
        <w:numPr>
          <w:ilvl w:val="0"/>
          <w:numId w:val="34"/>
        </w:numPr>
        <w:jc w:val="both"/>
        <w:rPr>
          <w:sz w:val="24"/>
          <w:szCs w:val="24"/>
        </w:rPr>
      </w:pPr>
      <w:r w:rsidRPr="002710CD">
        <w:rPr>
          <w:sz w:val="24"/>
          <w:szCs w:val="24"/>
        </w:rPr>
        <w:t>prowadzenie ewidencji druków ścisłego zarachowania;</w:t>
      </w:r>
    </w:p>
    <w:p w14:paraId="18FE6AF9" w14:textId="77777777" w:rsidR="00806582" w:rsidRPr="002710CD" w:rsidRDefault="00806582" w:rsidP="00806582">
      <w:pPr>
        <w:numPr>
          <w:ilvl w:val="0"/>
          <w:numId w:val="34"/>
        </w:numPr>
        <w:jc w:val="both"/>
        <w:rPr>
          <w:sz w:val="24"/>
          <w:szCs w:val="24"/>
        </w:rPr>
      </w:pPr>
      <w:r w:rsidRPr="002710CD">
        <w:rPr>
          <w:sz w:val="24"/>
          <w:szCs w:val="24"/>
        </w:rPr>
        <w:t>organizacja spotkań w sali konferencyjnej, ustalanie harmonogramów spotkań i sprawowanie nadzoru nad salą konferencyjną;</w:t>
      </w:r>
    </w:p>
    <w:p w14:paraId="736F0C61" w14:textId="77777777" w:rsidR="00806582" w:rsidRPr="002710CD" w:rsidRDefault="00806582" w:rsidP="00806582">
      <w:pPr>
        <w:numPr>
          <w:ilvl w:val="0"/>
          <w:numId w:val="34"/>
        </w:numPr>
        <w:jc w:val="both"/>
        <w:rPr>
          <w:sz w:val="24"/>
          <w:szCs w:val="24"/>
        </w:rPr>
      </w:pPr>
      <w:r w:rsidRPr="002710CD">
        <w:rPr>
          <w:sz w:val="24"/>
          <w:szCs w:val="24"/>
        </w:rPr>
        <w:t xml:space="preserve">otwieranie i zamykanie siedziby przy ul. Słowackiego 114 lub 118a, w tym rozbrajanie/ uzbrajanie alarmu; </w:t>
      </w:r>
    </w:p>
    <w:p w14:paraId="063AE897" w14:textId="77777777" w:rsidR="00806582" w:rsidRPr="002710CD" w:rsidRDefault="00806582" w:rsidP="00806582">
      <w:pPr>
        <w:numPr>
          <w:ilvl w:val="0"/>
          <w:numId w:val="34"/>
        </w:numPr>
        <w:jc w:val="both"/>
        <w:rPr>
          <w:sz w:val="24"/>
          <w:szCs w:val="24"/>
        </w:rPr>
      </w:pPr>
      <w:r w:rsidRPr="002710CD">
        <w:rPr>
          <w:sz w:val="24"/>
          <w:szCs w:val="24"/>
        </w:rPr>
        <w:lastRenderedPageBreak/>
        <w:t>obsługa centrali telefonicznej oraz łączenie rozmów;</w:t>
      </w:r>
    </w:p>
    <w:p w14:paraId="1CF9AC5E" w14:textId="77777777" w:rsidR="00806582" w:rsidRPr="002710CD" w:rsidRDefault="00806582" w:rsidP="00806582">
      <w:pPr>
        <w:numPr>
          <w:ilvl w:val="0"/>
          <w:numId w:val="34"/>
        </w:numPr>
        <w:jc w:val="both"/>
        <w:rPr>
          <w:sz w:val="24"/>
          <w:szCs w:val="24"/>
        </w:rPr>
      </w:pPr>
      <w:r w:rsidRPr="002710CD">
        <w:rPr>
          <w:sz w:val="24"/>
          <w:szCs w:val="24"/>
        </w:rPr>
        <w:t>udzielanie informacji klientom Ośrodka dot. sposobu załatwienia spraw w Ośrodku;</w:t>
      </w:r>
    </w:p>
    <w:p w14:paraId="59829136" w14:textId="77777777" w:rsidR="00806582" w:rsidRPr="002710CD" w:rsidRDefault="00806582" w:rsidP="00806582">
      <w:pPr>
        <w:numPr>
          <w:ilvl w:val="0"/>
          <w:numId w:val="34"/>
        </w:numPr>
        <w:jc w:val="both"/>
        <w:rPr>
          <w:sz w:val="24"/>
          <w:szCs w:val="24"/>
        </w:rPr>
      </w:pPr>
      <w:r w:rsidRPr="002710CD">
        <w:rPr>
          <w:sz w:val="24"/>
          <w:szCs w:val="24"/>
        </w:rPr>
        <w:t>wystawianie delegacji służbowych oraz monitowanie ich podpisywania;</w:t>
      </w:r>
    </w:p>
    <w:p w14:paraId="0109BCA8" w14:textId="76164E48" w:rsidR="00806582" w:rsidRPr="002710CD" w:rsidRDefault="00806582" w:rsidP="00806582">
      <w:pPr>
        <w:numPr>
          <w:ilvl w:val="0"/>
          <w:numId w:val="34"/>
        </w:numPr>
        <w:jc w:val="both"/>
        <w:rPr>
          <w:sz w:val="24"/>
          <w:szCs w:val="24"/>
        </w:rPr>
      </w:pPr>
      <w:r w:rsidRPr="002710CD">
        <w:rPr>
          <w:sz w:val="24"/>
          <w:szCs w:val="24"/>
        </w:rPr>
        <w:t xml:space="preserve">sporządzanie sprawozdania dot. korzystania ze środowiska </w:t>
      </w:r>
    </w:p>
    <w:p w14:paraId="793AC2ED" w14:textId="09C1B328" w:rsidR="00806582" w:rsidRPr="002710CD" w:rsidRDefault="00806582" w:rsidP="00806582">
      <w:pPr>
        <w:numPr>
          <w:ilvl w:val="0"/>
          <w:numId w:val="34"/>
        </w:numPr>
        <w:jc w:val="both"/>
        <w:rPr>
          <w:sz w:val="24"/>
          <w:szCs w:val="24"/>
        </w:rPr>
      </w:pPr>
      <w:r w:rsidRPr="002710CD">
        <w:rPr>
          <w:sz w:val="24"/>
          <w:szCs w:val="24"/>
        </w:rPr>
        <w:t xml:space="preserve"> przygotowanie dokumentacji do składnicy akt oraz sporządzenie spisu dokumentów przeznaczonych do brakowania.</w:t>
      </w:r>
    </w:p>
    <w:p w14:paraId="06FB0E20" w14:textId="7A0704E8" w:rsidR="00806582" w:rsidRPr="002710CD" w:rsidRDefault="00806582" w:rsidP="00806582">
      <w:pPr>
        <w:pStyle w:val="Akapitzlist"/>
        <w:numPr>
          <w:ilvl w:val="0"/>
          <w:numId w:val="34"/>
        </w:numPr>
        <w:jc w:val="both"/>
        <w:rPr>
          <w:sz w:val="24"/>
          <w:szCs w:val="24"/>
        </w:rPr>
      </w:pPr>
      <w:r w:rsidRPr="002710CD">
        <w:rPr>
          <w:sz w:val="24"/>
          <w:szCs w:val="24"/>
        </w:rPr>
        <w:t>prowadzenie ewidencji rachunków/ faktur Ośrodka oraz Rodzinnych Domów nadzorowanych przez Ośrodek, zgodnie z obowiązującymi w tym zakresie przepisami, rejestrowanie ich, opisywanie i niezwłoczne przekazywanie ich do Działu Finansowo-Księgowego;</w:t>
      </w:r>
    </w:p>
    <w:p w14:paraId="4F8BDA30" w14:textId="77777777" w:rsidR="00806582" w:rsidRPr="002710CD" w:rsidRDefault="00806582" w:rsidP="00806582">
      <w:pPr>
        <w:pStyle w:val="Akapitzlist"/>
        <w:numPr>
          <w:ilvl w:val="0"/>
          <w:numId w:val="34"/>
        </w:numPr>
        <w:jc w:val="both"/>
        <w:rPr>
          <w:sz w:val="24"/>
          <w:szCs w:val="24"/>
        </w:rPr>
      </w:pPr>
      <w:r w:rsidRPr="002710CD">
        <w:rPr>
          <w:sz w:val="24"/>
          <w:szCs w:val="24"/>
        </w:rPr>
        <w:t>załatwianie wszelkich formalności związanych w telefonami:  stacjonarnymi i komórkowymi, Internetem oraz prowadzenie w tym zakresie dokumentacji i  ewidencji;</w:t>
      </w:r>
    </w:p>
    <w:p w14:paraId="433E320A" w14:textId="5A763E46" w:rsidR="00806582" w:rsidRPr="002710CD" w:rsidRDefault="00806582" w:rsidP="00806582">
      <w:pPr>
        <w:pStyle w:val="Akapitzlist"/>
        <w:numPr>
          <w:ilvl w:val="0"/>
          <w:numId w:val="34"/>
        </w:numPr>
        <w:jc w:val="both"/>
        <w:rPr>
          <w:sz w:val="24"/>
          <w:szCs w:val="24"/>
        </w:rPr>
      </w:pPr>
      <w:r w:rsidRPr="002710CD">
        <w:rPr>
          <w:sz w:val="24"/>
          <w:szCs w:val="24"/>
        </w:rPr>
        <w:t xml:space="preserve"> sporządzanie umów na korzystanie z telefonów komórkowych i kart SIM;</w:t>
      </w:r>
    </w:p>
    <w:p w14:paraId="441271DD" w14:textId="053FD9E7" w:rsidR="00806582" w:rsidRPr="002710CD" w:rsidRDefault="00806582" w:rsidP="00806582">
      <w:pPr>
        <w:pStyle w:val="Akapitzlist"/>
        <w:numPr>
          <w:ilvl w:val="0"/>
          <w:numId w:val="34"/>
        </w:numPr>
        <w:jc w:val="both"/>
        <w:rPr>
          <w:sz w:val="24"/>
          <w:szCs w:val="24"/>
        </w:rPr>
      </w:pPr>
      <w:r w:rsidRPr="002710CD">
        <w:rPr>
          <w:sz w:val="24"/>
          <w:szCs w:val="24"/>
        </w:rPr>
        <w:t xml:space="preserve"> sporządzanie wykazu dotyczącego przekroczenia zakresu umowy z operatorem sieci stacjonarnej i komórkowej przez pracowników;</w:t>
      </w:r>
    </w:p>
    <w:p w14:paraId="12A70906" w14:textId="7D97178E" w:rsidR="00806582" w:rsidRPr="002710CD" w:rsidRDefault="00806582" w:rsidP="00806582">
      <w:pPr>
        <w:pStyle w:val="Akapitzlist"/>
        <w:numPr>
          <w:ilvl w:val="0"/>
          <w:numId w:val="34"/>
        </w:numPr>
        <w:jc w:val="both"/>
        <w:rPr>
          <w:sz w:val="24"/>
          <w:szCs w:val="24"/>
        </w:rPr>
      </w:pPr>
      <w:r w:rsidRPr="002710CD">
        <w:rPr>
          <w:sz w:val="24"/>
          <w:szCs w:val="24"/>
        </w:rPr>
        <w:t xml:space="preserve"> sporządzanie umów dotyczących powierzenia mienia pracownikom m.in. laptopów itp.</w:t>
      </w:r>
    </w:p>
    <w:p w14:paraId="2D11E793" w14:textId="25109F73" w:rsidR="00806582" w:rsidRPr="002710CD" w:rsidRDefault="00806582" w:rsidP="00806582">
      <w:pPr>
        <w:ind w:left="284"/>
        <w:jc w:val="both"/>
        <w:rPr>
          <w:sz w:val="24"/>
          <w:szCs w:val="24"/>
        </w:rPr>
      </w:pPr>
      <w:r w:rsidRPr="002710CD">
        <w:rPr>
          <w:sz w:val="24"/>
          <w:szCs w:val="24"/>
        </w:rPr>
        <w:t xml:space="preserve">       współdziałanie z innymi komórkami organizacyjnymi Ośrodka w sprawach wymagających   </w:t>
      </w:r>
      <w:r w:rsidRPr="002710CD">
        <w:rPr>
          <w:sz w:val="24"/>
          <w:szCs w:val="24"/>
        </w:rPr>
        <w:br/>
        <w:t xml:space="preserve">       uzgodnień;</w:t>
      </w:r>
    </w:p>
    <w:p w14:paraId="22EDB551" w14:textId="1D8FBFEB" w:rsidR="00806582" w:rsidRPr="002710CD" w:rsidRDefault="00806582" w:rsidP="00806582">
      <w:pPr>
        <w:pStyle w:val="Akapitzlist"/>
        <w:numPr>
          <w:ilvl w:val="0"/>
          <w:numId w:val="34"/>
        </w:numPr>
        <w:jc w:val="both"/>
        <w:rPr>
          <w:sz w:val="24"/>
          <w:szCs w:val="24"/>
        </w:rPr>
      </w:pPr>
      <w:r w:rsidRPr="002710CD">
        <w:rPr>
          <w:sz w:val="24"/>
          <w:szCs w:val="24"/>
        </w:rPr>
        <w:t xml:space="preserve"> zgłaszanie wszelkich napraw dotyczących funkcjonowania: centrali telefonicznej,  </w:t>
      </w:r>
      <w:r w:rsidRPr="002710CD">
        <w:rPr>
          <w:sz w:val="24"/>
          <w:szCs w:val="24"/>
        </w:rPr>
        <w:br/>
        <w:t xml:space="preserve"> telefaksu  oraz innych urządzeń znajdujących się  w lokalach  zajmowanych przez   </w:t>
      </w:r>
      <w:r w:rsidRPr="002710CD">
        <w:rPr>
          <w:sz w:val="24"/>
          <w:szCs w:val="24"/>
        </w:rPr>
        <w:br/>
        <w:t xml:space="preserve"> Ośrodek oraz egzekwowanie ich terminowego wykonania;</w:t>
      </w:r>
    </w:p>
    <w:p w14:paraId="6D972C0E" w14:textId="1A6B1D03" w:rsidR="00806582" w:rsidRPr="002710CD" w:rsidRDefault="00806582" w:rsidP="00806582">
      <w:pPr>
        <w:ind w:left="720"/>
        <w:jc w:val="both"/>
        <w:rPr>
          <w:sz w:val="24"/>
          <w:szCs w:val="24"/>
        </w:rPr>
      </w:pPr>
    </w:p>
    <w:p w14:paraId="2D345B3B" w14:textId="76203B87" w:rsidR="00630907" w:rsidRDefault="00630907" w:rsidP="0038546F">
      <w:pPr>
        <w:jc w:val="both"/>
        <w:rPr>
          <w:b/>
          <w:bCs/>
          <w:sz w:val="24"/>
          <w:szCs w:val="24"/>
        </w:rPr>
      </w:pPr>
    </w:p>
    <w:p w14:paraId="2FD37D65" w14:textId="50AA3808" w:rsidR="005F2FC1" w:rsidRDefault="001F375C" w:rsidP="005F2FC1">
      <w:pPr>
        <w:autoSpaceDE w:val="0"/>
        <w:autoSpaceDN w:val="0"/>
        <w:adjustRightInd w:val="0"/>
        <w:spacing w:line="276" w:lineRule="auto"/>
        <w:rPr>
          <w:b/>
          <w:bCs/>
          <w:sz w:val="24"/>
          <w:szCs w:val="24"/>
        </w:rPr>
      </w:pPr>
      <w:r>
        <w:rPr>
          <w:b/>
          <w:bCs/>
          <w:sz w:val="24"/>
          <w:szCs w:val="24"/>
        </w:rPr>
        <w:t xml:space="preserve">VI. </w:t>
      </w:r>
      <w:r w:rsidR="005F2FC1">
        <w:rPr>
          <w:b/>
          <w:bCs/>
          <w:sz w:val="24"/>
          <w:szCs w:val="24"/>
        </w:rPr>
        <w:t>Warunki zatrudnienia:</w:t>
      </w:r>
    </w:p>
    <w:p w14:paraId="5F7E67A0" w14:textId="77777777" w:rsidR="005F2FC1" w:rsidRDefault="005F2FC1" w:rsidP="005F2FC1">
      <w:pPr>
        <w:autoSpaceDE w:val="0"/>
        <w:autoSpaceDN w:val="0"/>
        <w:adjustRightInd w:val="0"/>
        <w:spacing w:line="276" w:lineRule="auto"/>
        <w:jc w:val="both"/>
        <w:rPr>
          <w:sz w:val="24"/>
          <w:szCs w:val="24"/>
        </w:rPr>
      </w:pPr>
      <w:r>
        <w:rPr>
          <w:sz w:val="24"/>
          <w:szCs w:val="24"/>
        </w:rPr>
        <w:t>W Miejskim Ośrodku Pomocy Rodzinie w Toruniu obowiązują następujące zasady zawierania umów o pracę:</w:t>
      </w:r>
    </w:p>
    <w:p w14:paraId="0F5A6076" w14:textId="5932F7C7" w:rsidR="005F2FC1" w:rsidRPr="00A8141B" w:rsidRDefault="001146DD" w:rsidP="00392B1C">
      <w:pPr>
        <w:pStyle w:val="Akapitzlist"/>
        <w:numPr>
          <w:ilvl w:val="0"/>
          <w:numId w:val="32"/>
        </w:numPr>
        <w:autoSpaceDE w:val="0"/>
        <w:autoSpaceDN w:val="0"/>
        <w:adjustRightInd w:val="0"/>
        <w:spacing w:line="276" w:lineRule="auto"/>
        <w:jc w:val="both"/>
        <w:rPr>
          <w:sz w:val="24"/>
          <w:szCs w:val="24"/>
        </w:rPr>
      </w:pPr>
      <w:r w:rsidRPr="00A8141B">
        <w:rPr>
          <w:sz w:val="24"/>
          <w:szCs w:val="24"/>
        </w:rPr>
        <w:t>stabilne zatrudnienie</w:t>
      </w:r>
      <w:r w:rsidR="00EC2DEA" w:rsidRPr="00A8141B">
        <w:rPr>
          <w:sz w:val="24"/>
          <w:szCs w:val="24"/>
        </w:rPr>
        <w:t xml:space="preserve"> </w:t>
      </w:r>
      <w:r w:rsidRPr="00A8141B">
        <w:rPr>
          <w:sz w:val="24"/>
          <w:szCs w:val="24"/>
        </w:rPr>
        <w:t>na podstawie umowy o pracę</w:t>
      </w:r>
      <w:r w:rsidR="00A8141B" w:rsidRPr="00A8141B">
        <w:rPr>
          <w:sz w:val="24"/>
          <w:szCs w:val="24"/>
        </w:rPr>
        <w:t xml:space="preserve"> </w:t>
      </w:r>
      <w:r w:rsidR="00A8141B">
        <w:rPr>
          <w:sz w:val="24"/>
          <w:szCs w:val="24"/>
        </w:rPr>
        <w:t>(</w:t>
      </w:r>
      <w:r w:rsidRPr="00A8141B">
        <w:rPr>
          <w:sz w:val="24"/>
          <w:szCs w:val="24"/>
        </w:rPr>
        <w:t xml:space="preserve"> w przypadku kandydata, którego będzie obowiązywało odbycie służby przygotowawczej, o</w:t>
      </w:r>
      <w:r w:rsidR="00EC2DEA" w:rsidRPr="00A8141B">
        <w:rPr>
          <w:sz w:val="24"/>
          <w:szCs w:val="24"/>
        </w:rPr>
        <w:t xml:space="preserve"> </w:t>
      </w:r>
      <w:r w:rsidRPr="00A8141B">
        <w:rPr>
          <w:sz w:val="24"/>
          <w:szCs w:val="24"/>
        </w:rPr>
        <w:t xml:space="preserve">której mowa w art.19 ustawy z dnia 21 listopada 2008r. o pracownikach samorządowych </w:t>
      </w:r>
      <w:r w:rsidR="002D3765" w:rsidRPr="00A8141B">
        <w:rPr>
          <w:sz w:val="24"/>
          <w:szCs w:val="24"/>
        </w:rPr>
        <w:t>pierwsza umowa o pracę zawierana będzie na czas określony do 6 miesięcy</w:t>
      </w:r>
      <w:r w:rsidR="00A8141B">
        <w:rPr>
          <w:sz w:val="24"/>
          <w:szCs w:val="24"/>
        </w:rPr>
        <w:t>)</w:t>
      </w:r>
      <w:r w:rsidR="002D3765" w:rsidRPr="00A8141B">
        <w:rPr>
          <w:sz w:val="24"/>
          <w:szCs w:val="24"/>
        </w:rPr>
        <w:t>,</w:t>
      </w:r>
    </w:p>
    <w:p w14:paraId="5D4032D9" w14:textId="224B701F" w:rsidR="00A8141B" w:rsidRDefault="00A8141B" w:rsidP="00630907">
      <w:pPr>
        <w:pStyle w:val="Akapitzlist"/>
        <w:numPr>
          <w:ilvl w:val="0"/>
          <w:numId w:val="32"/>
        </w:numPr>
        <w:autoSpaceDE w:val="0"/>
        <w:autoSpaceDN w:val="0"/>
        <w:adjustRightInd w:val="0"/>
        <w:spacing w:line="276" w:lineRule="auto"/>
        <w:jc w:val="both"/>
        <w:rPr>
          <w:sz w:val="24"/>
          <w:szCs w:val="24"/>
        </w:rPr>
      </w:pPr>
      <w:r>
        <w:rPr>
          <w:sz w:val="24"/>
          <w:szCs w:val="24"/>
        </w:rPr>
        <w:t>pracownikom oferujemy:</w:t>
      </w:r>
    </w:p>
    <w:p w14:paraId="3F59E16A" w14:textId="3648371B" w:rsidR="00630907" w:rsidRPr="00630907" w:rsidRDefault="00630907" w:rsidP="00A8141B">
      <w:pPr>
        <w:pStyle w:val="Akapitzlist"/>
        <w:autoSpaceDE w:val="0"/>
        <w:autoSpaceDN w:val="0"/>
        <w:adjustRightInd w:val="0"/>
        <w:spacing w:line="276" w:lineRule="auto"/>
        <w:ind w:left="360"/>
        <w:jc w:val="both"/>
        <w:rPr>
          <w:sz w:val="24"/>
          <w:szCs w:val="24"/>
        </w:rPr>
      </w:pPr>
      <w:r w:rsidRPr="00630907">
        <w:rPr>
          <w:sz w:val="24"/>
          <w:szCs w:val="24"/>
        </w:rPr>
        <w:t xml:space="preserve"> </w:t>
      </w:r>
      <w:r>
        <w:rPr>
          <w:sz w:val="24"/>
          <w:szCs w:val="24"/>
        </w:rPr>
        <w:t xml:space="preserve">- </w:t>
      </w:r>
      <w:r w:rsidRPr="00630907">
        <w:rPr>
          <w:sz w:val="24"/>
          <w:szCs w:val="24"/>
        </w:rPr>
        <w:t xml:space="preserve"> dodatek za wysługę lat (od 5% do 20% wynagrodzenia zasadniczego),</w:t>
      </w:r>
    </w:p>
    <w:p w14:paraId="76296F01" w14:textId="7894DD6E" w:rsidR="00630907" w:rsidRPr="00630907" w:rsidRDefault="00630907" w:rsidP="00630907">
      <w:pPr>
        <w:autoSpaceDE w:val="0"/>
        <w:autoSpaceDN w:val="0"/>
        <w:adjustRightInd w:val="0"/>
        <w:spacing w:line="276" w:lineRule="auto"/>
        <w:ind w:left="360"/>
        <w:jc w:val="both"/>
        <w:rPr>
          <w:sz w:val="24"/>
          <w:szCs w:val="24"/>
        </w:rPr>
      </w:pPr>
      <w:r>
        <w:rPr>
          <w:sz w:val="24"/>
          <w:szCs w:val="24"/>
        </w:rPr>
        <w:t xml:space="preserve">- </w:t>
      </w:r>
      <w:r w:rsidRPr="00630907">
        <w:rPr>
          <w:sz w:val="24"/>
          <w:szCs w:val="24"/>
        </w:rPr>
        <w:t xml:space="preserve"> dodatkowe wynagrodzenie roczne tzw. „13” – po przepracowaniu co najmniej</w:t>
      </w:r>
    </w:p>
    <w:p w14:paraId="2E946EDA" w14:textId="0DBAF1F7" w:rsidR="00630907" w:rsidRPr="00630907" w:rsidRDefault="00630907" w:rsidP="00630907">
      <w:pPr>
        <w:autoSpaceDE w:val="0"/>
        <w:autoSpaceDN w:val="0"/>
        <w:adjustRightInd w:val="0"/>
        <w:spacing w:line="276" w:lineRule="auto"/>
        <w:ind w:left="360"/>
        <w:jc w:val="both"/>
        <w:rPr>
          <w:sz w:val="24"/>
          <w:szCs w:val="24"/>
        </w:rPr>
      </w:pPr>
      <w:r>
        <w:rPr>
          <w:sz w:val="24"/>
          <w:szCs w:val="24"/>
        </w:rPr>
        <w:t xml:space="preserve">   </w:t>
      </w:r>
      <w:r w:rsidRPr="00630907">
        <w:rPr>
          <w:sz w:val="24"/>
          <w:szCs w:val="24"/>
        </w:rPr>
        <w:t>6 miesięcy w roku kalendarzowym,</w:t>
      </w:r>
    </w:p>
    <w:p w14:paraId="0F6D73D8" w14:textId="36DF8932" w:rsidR="00630907" w:rsidRPr="00630907" w:rsidRDefault="00630907" w:rsidP="00630907">
      <w:pPr>
        <w:autoSpaceDE w:val="0"/>
        <w:autoSpaceDN w:val="0"/>
        <w:adjustRightInd w:val="0"/>
        <w:spacing w:line="276" w:lineRule="auto"/>
        <w:ind w:left="360"/>
        <w:jc w:val="both"/>
        <w:rPr>
          <w:sz w:val="24"/>
          <w:szCs w:val="24"/>
        </w:rPr>
      </w:pPr>
      <w:r>
        <w:rPr>
          <w:sz w:val="24"/>
          <w:szCs w:val="24"/>
        </w:rPr>
        <w:t xml:space="preserve">- </w:t>
      </w:r>
      <w:r w:rsidRPr="00630907">
        <w:rPr>
          <w:sz w:val="24"/>
          <w:szCs w:val="24"/>
        </w:rPr>
        <w:t xml:space="preserve"> nagrody jubileuszowe,</w:t>
      </w:r>
    </w:p>
    <w:p w14:paraId="433C9763" w14:textId="492D5A84" w:rsidR="00630907" w:rsidRPr="00630907" w:rsidRDefault="00630907" w:rsidP="00630907">
      <w:pPr>
        <w:autoSpaceDE w:val="0"/>
        <w:autoSpaceDN w:val="0"/>
        <w:adjustRightInd w:val="0"/>
        <w:spacing w:line="276" w:lineRule="auto"/>
        <w:ind w:left="360"/>
        <w:jc w:val="both"/>
        <w:rPr>
          <w:sz w:val="24"/>
          <w:szCs w:val="24"/>
        </w:rPr>
      </w:pPr>
      <w:r>
        <w:rPr>
          <w:sz w:val="24"/>
          <w:szCs w:val="24"/>
        </w:rPr>
        <w:t xml:space="preserve">- </w:t>
      </w:r>
      <w:r w:rsidRPr="00630907">
        <w:rPr>
          <w:sz w:val="24"/>
          <w:szCs w:val="24"/>
        </w:rPr>
        <w:t xml:space="preserve"> możliwość przystąpienia do pracowniczego ubezpieczenia grupowego,</w:t>
      </w:r>
    </w:p>
    <w:p w14:paraId="06887C7F" w14:textId="605116D4" w:rsidR="00630907" w:rsidRPr="00630907" w:rsidRDefault="00630907" w:rsidP="00630907">
      <w:pPr>
        <w:autoSpaceDE w:val="0"/>
        <w:autoSpaceDN w:val="0"/>
        <w:adjustRightInd w:val="0"/>
        <w:spacing w:line="276" w:lineRule="auto"/>
        <w:ind w:left="360"/>
        <w:jc w:val="both"/>
        <w:rPr>
          <w:sz w:val="24"/>
          <w:szCs w:val="24"/>
        </w:rPr>
      </w:pPr>
      <w:r>
        <w:rPr>
          <w:sz w:val="24"/>
          <w:szCs w:val="24"/>
        </w:rPr>
        <w:t>- m</w:t>
      </w:r>
      <w:r w:rsidRPr="00630907">
        <w:rPr>
          <w:sz w:val="24"/>
          <w:szCs w:val="24"/>
        </w:rPr>
        <w:t xml:space="preserve">ożliwość podnoszenia kwalifikacji poprzez udział w szkoleniach / konferencjach </w:t>
      </w:r>
      <w:r>
        <w:rPr>
          <w:sz w:val="24"/>
          <w:szCs w:val="24"/>
        </w:rPr>
        <w:t xml:space="preserve">  </w:t>
      </w:r>
      <w:r>
        <w:rPr>
          <w:sz w:val="24"/>
          <w:szCs w:val="24"/>
        </w:rPr>
        <w:br/>
        <w:t xml:space="preserve">    </w:t>
      </w:r>
      <w:r w:rsidRPr="00630907">
        <w:rPr>
          <w:sz w:val="24"/>
          <w:szCs w:val="24"/>
        </w:rPr>
        <w:t>branżowych,</w:t>
      </w:r>
    </w:p>
    <w:p w14:paraId="41B581FA" w14:textId="3461255D" w:rsidR="00630907" w:rsidRPr="00630907" w:rsidRDefault="00630907" w:rsidP="00630907">
      <w:pPr>
        <w:autoSpaceDE w:val="0"/>
        <w:autoSpaceDN w:val="0"/>
        <w:adjustRightInd w:val="0"/>
        <w:spacing w:line="276" w:lineRule="auto"/>
        <w:jc w:val="both"/>
        <w:rPr>
          <w:sz w:val="24"/>
          <w:szCs w:val="24"/>
        </w:rPr>
      </w:pPr>
      <w:r>
        <w:rPr>
          <w:sz w:val="24"/>
          <w:szCs w:val="24"/>
        </w:rPr>
        <w:t xml:space="preserve">       - </w:t>
      </w:r>
      <w:r w:rsidRPr="00630907">
        <w:rPr>
          <w:sz w:val="24"/>
          <w:szCs w:val="24"/>
        </w:rPr>
        <w:t xml:space="preserve"> możliwość awansu zawodowego.</w:t>
      </w:r>
    </w:p>
    <w:p w14:paraId="28E8BBCB" w14:textId="77777777" w:rsidR="0027159F" w:rsidRPr="0027159F" w:rsidRDefault="0027159F" w:rsidP="004D21B6">
      <w:pPr>
        <w:pStyle w:val="Akapitzlist"/>
        <w:autoSpaceDE w:val="0"/>
        <w:autoSpaceDN w:val="0"/>
        <w:adjustRightInd w:val="0"/>
        <w:spacing w:line="276" w:lineRule="auto"/>
        <w:ind w:left="360"/>
        <w:jc w:val="both"/>
        <w:rPr>
          <w:sz w:val="24"/>
          <w:szCs w:val="24"/>
        </w:rPr>
      </w:pPr>
    </w:p>
    <w:p w14:paraId="5FF6790F" w14:textId="77777777" w:rsidR="005F2FC1" w:rsidRDefault="005F2FC1" w:rsidP="005F2FC1">
      <w:pPr>
        <w:autoSpaceDE w:val="0"/>
        <w:autoSpaceDN w:val="0"/>
        <w:adjustRightInd w:val="0"/>
        <w:spacing w:line="276" w:lineRule="auto"/>
        <w:rPr>
          <w:b/>
          <w:bCs/>
          <w:sz w:val="24"/>
          <w:szCs w:val="24"/>
        </w:rPr>
      </w:pPr>
      <w:r>
        <w:rPr>
          <w:b/>
          <w:bCs/>
          <w:sz w:val="24"/>
          <w:szCs w:val="24"/>
        </w:rPr>
        <w:t>VII. Informacja o warunkach pracy na stanowisku:</w:t>
      </w:r>
    </w:p>
    <w:p w14:paraId="0D8F254B" w14:textId="1AB9EA64" w:rsidR="005F2FC1" w:rsidRDefault="005F2FC1" w:rsidP="005F2FC1">
      <w:pPr>
        <w:autoSpaceDE w:val="0"/>
        <w:autoSpaceDN w:val="0"/>
        <w:adjustRightInd w:val="0"/>
        <w:spacing w:line="276" w:lineRule="auto"/>
        <w:rPr>
          <w:sz w:val="24"/>
          <w:szCs w:val="24"/>
        </w:rPr>
      </w:pPr>
      <w:r>
        <w:rPr>
          <w:sz w:val="24"/>
          <w:szCs w:val="24"/>
        </w:rPr>
        <w:t>1) usytuowanie stanowiska pracy: budynek wielokondygnacyjny, schody</w:t>
      </w:r>
      <w:r w:rsidR="00F94D31">
        <w:rPr>
          <w:sz w:val="24"/>
          <w:szCs w:val="24"/>
        </w:rPr>
        <w:t>, winda</w:t>
      </w:r>
      <w:r>
        <w:rPr>
          <w:sz w:val="24"/>
          <w:szCs w:val="24"/>
        </w:rPr>
        <w:t>;</w:t>
      </w:r>
    </w:p>
    <w:p w14:paraId="479676DA" w14:textId="77777777" w:rsidR="005F2FC1" w:rsidRDefault="005F2FC1" w:rsidP="005F2FC1">
      <w:pPr>
        <w:autoSpaceDE w:val="0"/>
        <w:autoSpaceDN w:val="0"/>
        <w:adjustRightInd w:val="0"/>
        <w:spacing w:line="276" w:lineRule="auto"/>
        <w:rPr>
          <w:sz w:val="24"/>
          <w:szCs w:val="24"/>
        </w:rPr>
      </w:pPr>
      <w:r>
        <w:rPr>
          <w:sz w:val="24"/>
          <w:szCs w:val="24"/>
        </w:rPr>
        <w:t>2) czas pracy: pełen etat – przeciętnie 40 godz. tygodniowo;</w:t>
      </w:r>
    </w:p>
    <w:p w14:paraId="23BBC6C9" w14:textId="77777777" w:rsidR="00630907" w:rsidRDefault="00630907" w:rsidP="005F2FC1">
      <w:pPr>
        <w:autoSpaceDE w:val="0"/>
        <w:autoSpaceDN w:val="0"/>
        <w:adjustRightInd w:val="0"/>
        <w:spacing w:line="276" w:lineRule="auto"/>
        <w:rPr>
          <w:b/>
          <w:bCs/>
          <w:sz w:val="24"/>
          <w:szCs w:val="24"/>
        </w:rPr>
      </w:pPr>
    </w:p>
    <w:p w14:paraId="46584B14" w14:textId="77777777" w:rsidR="002710CD" w:rsidRDefault="002710CD" w:rsidP="005F2FC1">
      <w:pPr>
        <w:autoSpaceDE w:val="0"/>
        <w:autoSpaceDN w:val="0"/>
        <w:adjustRightInd w:val="0"/>
        <w:spacing w:line="276" w:lineRule="auto"/>
        <w:rPr>
          <w:b/>
          <w:bCs/>
          <w:sz w:val="24"/>
          <w:szCs w:val="24"/>
        </w:rPr>
      </w:pPr>
    </w:p>
    <w:p w14:paraId="2AAC0A9E" w14:textId="77777777" w:rsidR="002710CD" w:rsidRDefault="002710CD" w:rsidP="005F2FC1">
      <w:pPr>
        <w:autoSpaceDE w:val="0"/>
        <w:autoSpaceDN w:val="0"/>
        <w:adjustRightInd w:val="0"/>
        <w:spacing w:line="276" w:lineRule="auto"/>
        <w:rPr>
          <w:b/>
          <w:bCs/>
          <w:sz w:val="24"/>
          <w:szCs w:val="24"/>
        </w:rPr>
      </w:pPr>
    </w:p>
    <w:p w14:paraId="12010579" w14:textId="44451E66" w:rsidR="005F2FC1" w:rsidRDefault="005F2FC1" w:rsidP="005F2FC1">
      <w:pPr>
        <w:autoSpaceDE w:val="0"/>
        <w:autoSpaceDN w:val="0"/>
        <w:adjustRightInd w:val="0"/>
        <w:spacing w:line="276" w:lineRule="auto"/>
        <w:rPr>
          <w:b/>
          <w:bCs/>
          <w:sz w:val="24"/>
          <w:szCs w:val="24"/>
        </w:rPr>
      </w:pPr>
      <w:r>
        <w:rPr>
          <w:b/>
          <w:bCs/>
          <w:sz w:val="24"/>
          <w:szCs w:val="24"/>
        </w:rPr>
        <w:lastRenderedPageBreak/>
        <w:t>B. Dla udokumentowania spełnienia wymogów na stanowisko uczestnicy naboru przedkładają:</w:t>
      </w:r>
    </w:p>
    <w:p w14:paraId="4C3BA3A9" w14:textId="77777777" w:rsidR="005F2FC1" w:rsidRDefault="005F2FC1" w:rsidP="005F2FC1">
      <w:pPr>
        <w:autoSpaceDE w:val="0"/>
        <w:autoSpaceDN w:val="0"/>
        <w:adjustRightInd w:val="0"/>
        <w:spacing w:line="276" w:lineRule="auto"/>
        <w:jc w:val="both"/>
        <w:rPr>
          <w:sz w:val="24"/>
          <w:szCs w:val="24"/>
        </w:rPr>
      </w:pPr>
      <w:r>
        <w:rPr>
          <w:sz w:val="24"/>
          <w:szCs w:val="24"/>
        </w:rPr>
        <w:t>1) motywację przystąpienia do naboru;</w:t>
      </w:r>
    </w:p>
    <w:p w14:paraId="270266C8" w14:textId="77777777" w:rsidR="005F2FC1" w:rsidRDefault="005F2FC1" w:rsidP="005F2FC1">
      <w:pPr>
        <w:spacing w:line="276" w:lineRule="auto"/>
        <w:rPr>
          <w:sz w:val="24"/>
          <w:szCs w:val="24"/>
        </w:rPr>
      </w:pPr>
      <w:r>
        <w:rPr>
          <w:sz w:val="24"/>
          <w:szCs w:val="24"/>
        </w:rPr>
        <w:t>2) życiorys zawierający szczegółowy opis: dotychczasowej drogi zawodowej, posiadanego wykształcenia i kwalifikacji oraz stażu pracy, opatrzony klauzulą „</w:t>
      </w:r>
      <w:r>
        <w:rPr>
          <w:iCs/>
          <w:sz w:val="24"/>
          <w:szCs w:val="24"/>
        </w:rPr>
        <w:t>Wyrażam zgodę na przetwarzanie moich danych osobowych zawartych w ofercie pracy dla potrzeb niezbędnych do przeprowadzenia naboru przez Miejski Ośrodek Pomocy Rodzinie w Toruniu)”. </w:t>
      </w:r>
    </w:p>
    <w:p w14:paraId="222DDF13" w14:textId="77777777" w:rsidR="005F2FC1" w:rsidRDefault="005F2FC1" w:rsidP="005F2FC1">
      <w:pPr>
        <w:autoSpaceDE w:val="0"/>
        <w:autoSpaceDN w:val="0"/>
        <w:adjustRightInd w:val="0"/>
        <w:spacing w:line="276" w:lineRule="auto"/>
        <w:jc w:val="both"/>
        <w:rPr>
          <w:sz w:val="24"/>
          <w:szCs w:val="24"/>
        </w:rPr>
      </w:pPr>
      <w:r>
        <w:rPr>
          <w:sz w:val="24"/>
          <w:szCs w:val="24"/>
        </w:rPr>
        <w:t>3) dokumenty potwierdzające posiadane wykształcenie;</w:t>
      </w:r>
    </w:p>
    <w:p w14:paraId="54D39C44" w14:textId="17920505" w:rsidR="005F2FC1" w:rsidRDefault="005F2FC1" w:rsidP="005F2FC1">
      <w:pPr>
        <w:autoSpaceDE w:val="0"/>
        <w:autoSpaceDN w:val="0"/>
        <w:adjustRightInd w:val="0"/>
        <w:spacing w:line="276" w:lineRule="auto"/>
        <w:jc w:val="both"/>
        <w:rPr>
          <w:sz w:val="24"/>
          <w:szCs w:val="24"/>
        </w:rPr>
      </w:pPr>
      <w:r>
        <w:rPr>
          <w:sz w:val="24"/>
          <w:szCs w:val="24"/>
        </w:rPr>
        <w:t xml:space="preserve">4) </w:t>
      </w:r>
      <w:r w:rsidR="000A67CB">
        <w:rPr>
          <w:sz w:val="24"/>
          <w:szCs w:val="24"/>
        </w:rPr>
        <w:t xml:space="preserve">dokumenty potwierdzające co najmniej </w:t>
      </w:r>
      <w:r w:rsidR="00E8397E">
        <w:rPr>
          <w:sz w:val="24"/>
          <w:szCs w:val="24"/>
        </w:rPr>
        <w:t>3</w:t>
      </w:r>
      <w:r w:rsidR="000A67CB">
        <w:rPr>
          <w:sz w:val="24"/>
          <w:szCs w:val="24"/>
        </w:rPr>
        <w:t xml:space="preserve"> -</w:t>
      </w:r>
      <w:r w:rsidR="00A8141B">
        <w:rPr>
          <w:sz w:val="24"/>
          <w:szCs w:val="24"/>
        </w:rPr>
        <w:t xml:space="preserve"> </w:t>
      </w:r>
      <w:r w:rsidR="000A67CB">
        <w:rPr>
          <w:sz w:val="24"/>
          <w:szCs w:val="24"/>
        </w:rPr>
        <w:t>letni staż pracy</w:t>
      </w:r>
      <w:r w:rsidR="00E8397E">
        <w:rPr>
          <w:sz w:val="24"/>
          <w:szCs w:val="24"/>
        </w:rPr>
        <w:t xml:space="preserve"> </w:t>
      </w:r>
      <w:r w:rsidR="000A67CB">
        <w:rPr>
          <w:sz w:val="24"/>
          <w:szCs w:val="24"/>
        </w:rPr>
        <w:t>( świadectwa pracy lub zaświadczenia o zakończonym lub bądź kontynuowanym zatrudnieniu lub inne dokumenty),</w:t>
      </w:r>
    </w:p>
    <w:p w14:paraId="33743811" w14:textId="7CD61B85" w:rsidR="0051108D" w:rsidRDefault="0051108D" w:rsidP="005F2FC1">
      <w:pPr>
        <w:autoSpaceDE w:val="0"/>
        <w:autoSpaceDN w:val="0"/>
        <w:adjustRightInd w:val="0"/>
        <w:spacing w:line="276" w:lineRule="auto"/>
        <w:jc w:val="both"/>
        <w:rPr>
          <w:sz w:val="24"/>
          <w:szCs w:val="24"/>
        </w:rPr>
      </w:pPr>
      <w:r>
        <w:rPr>
          <w:sz w:val="24"/>
          <w:szCs w:val="24"/>
        </w:rPr>
        <w:t xml:space="preserve">5) </w:t>
      </w:r>
      <w:r w:rsidR="000A67CB">
        <w:rPr>
          <w:sz w:val="24"/>
          <w:szCs w:val="24"/>
        </w:rPr>
        <w:t>dokumenty potwierdzające doświadczenie zawodowe w administracji publicznej,</w:t>
      </w:r>
    </w:p>
    <w:p w14:paraId="156C9DF2" w14:textId="27225CFE" w:rsidR="000A67CB" w:rsidRPr="000A67CB" w:rsidRDefault="000A67CB" w:rsidP="005F2FC1">
      <w:pPr>
        <w:autoSpaceDE w:val="0"/>
        <w:autoSpaceDN w:val="0"/>
        <w:adjustRightInd w:val="0"/>
        <w:spacing w:line="276" w:lineRule="auto"/>
        <w:jc w:val="both"/>
        <w:rPr>
          <w:i/>
          <w:iCs/>
          <w:sz w:val="24"/>
          <w:szCs w:val="24"/>
        </w:rPr>
      </w:pPr>
      <w:r w:rsidRPr="000A67CB">
        <w:rPr>
          <w:i/>
          <w:iCs/>
          <w:sz w:val="24"/>
          <w:szCs w:val="24"/>
        </w:rPr>
        <w:t xml:space="preserve">   </w:t>
      </w:r>
    </w:p>
    <w:p w14:paraId="551EB7AA" w14:textId="08191E54" w:rsidR="005F2FC1" w:rsidRDefault="0051108D" w:rsidP="00A76516">
      <w:pPr>
        <w:autoSpaceDE w:val="0"/>
        <w:autoSpaceDN w:val="0"/>
        <w:adjustRightInd w:val="0"/>
        <w:spacing w:line="276" w:lineRule="auto"/>
        <w:jc w:val="both"/>
        <w:rPr>
          <w:b/>
          <w:sz w:val="24"/>
          <w:szCs w:val="24"/>
        </w:rPr>
      </w:pPr>
      <w:r>
        <w:rPr>
          <w:sz w:val="24"/>
          <w:szCs w:val="24"/>
        </w:rPr>
        <w:t>6</w:t>
      </w:r>
      <w:r w:rsidR="005F2FC1">
        <w:rPr>
          <w:sz w:val="24"/>
          <w:szCs w:val="24"/>
        </w:rPr>
        <w:t xml:space="preserve">) oświadczenie o </w:t>
      </w:r>
      <w:r w:rsidR="00A76516" w:rsidRPr="00A76516">
        <w:rPr>
          <w:sz w:val="24"/>
          <w:szCs w:val="24"/>
        </w:rPr>
        <w:t>spełnienia wymagań określonych w art. 6 ust. 1 i 3 pkt 2-3 ustawy z dnia 21 listopada 2008 r.</w:t>
      </w:r>
      <w:r w:rsidR="00A76516">
        <w:rPr>
          <w:sz w:val="24"/>
          <w:szCs w:val="24"/>
        </w:rPr>
        <w:t xml:space="preserve"> </w:t>
      </w:r>
      <w:r w:rsidR="00A76516" w:rsidRPr="00A76516">
        <w:rPr>
          <w:sz w:val="24"/>
          <w:szCs w:val="24"/>
        </w:rPr>
        <w:t>o pracownikach samorządowych.</w:t>
      </w:r>
    </w:p>
    <w:p w14:paraId="1678E23B" w14:textId="2B2C19C8" w:rsidR="005F2FC1" w:rsidRDefault="0051108D" w:rsidP="005F2FC1">
      <w:pPr>
        <w:spacing w:after="120" w:line="276" w:lineRule="auto"/>
        <w:contextualSpacing/>
        <w:jc w:val="both"/>
        <w:rPr>
          <w:rFonts w:eastAsia="Calibri"/>
          <w:sz w:val="24"/>
          <w:szCs w:val="24"/>
          <w:lang w:eastAsia="en-US"/>
        </w:rPr>
      </w:pPr>
      <w:r>
        <w:rPr>
          <w:sz w:val="24"/>
          <w:szCs w:val="24"/>
        </w:rPr>
        <w:t>7</w:t>
      </w:r>
      <w:r w:rsidR="005F2FC1">
        <w:rPr>
          <w:sz w:val="24"/>
          <w:szCs w:val="24"/>
        </w:rPr>
        <w:t>)</w:t>
      </w:r>
      <w:r w:rsidR="005F2FC1">
        <w:rPr>
          <w:b/>
          <w:sz w:val="24"/>
          <w:szCs w:val="24"/>
        </w:rPr>
        <w:t xml:space="preserve"> </w:t>
      </w:r>
      <w:r w:rsidR="005F2FC1">
        <w:rPr>
          <w:rFonts w:eastAsia="Calibri"/>
          <w:sz w:val="24"/>
          <w:szCs w:val="24"/>
          <w:lang w:eastAsia="en-US"/>
        </w:rPr>
        <w:t>oświadczenie o zapoznaniu się z klauzulą informacyjną zawartą w ogłoszeniu.</w:t>
      </w:r>
    </w:p>
    <w:p w14:paraId="368BB35F" w14:textId="77777777" w:rsidR="005F2FC1" w:rsidRDefault="005F2FC1" w:rsidP="005F2FC1">
      <w:pPr>
        <w:autoSpaceDE w:val="0"/>
        <w:autoSpaceDN w:val="0"/>
        <w:adjustRightInd w:val="0"/>
        <w:spacing w:line="276" w:lineRule="auto"/>
        <w:jc w:val="both"/>
        <w:rPr>
          <w:sz w:val="24"/>
          <w:szCs w:val="24"/>
        </w:rPr>
      </w:pPr>
    </w:p>
    <w:p w14:paraId="69063208" w14:textId="77777777" w:rsidR="00630907" w:rsidRDefault="00630907" w:rsidP="005F2FC1">
      <w:pPr>
        <w:autoSpaceDE w:val="0"/>
        <w:autoSpaceDN w:val="0"/>
        <w:adjustRightInd w:val="0"/>
        <w:spacing w:line="276" w:lineRule="auto"/>
        <w:jc w:val="both"/>
        <w:rPr>
          <w:sz w:val="24"/>
          <w:szCs w:val="24"/>
        </w:rPr>
      </w:pPr>
    </w:p>
    <w:p w14:paraId="5D098117" w14:textId="77777777" w:rsidR="00630907" w:rsidRDefault="00630907" w:rsidP="005F2FC1">
      <w:pPr>
        <w:autoSpaceDE w:val="0"/>
        <w:autoSpaceDN w:val="0"/>
        <w:adjustRightInd w:val="0"/>
        <w:spacing w:line="276" w:lineRule="auto"/>
        <w:jc w:val="both"/>
        <w:rPr>
          <w:sz w:val="24"/>
          <w:szCs w:val="24"/>
        </w:rPr>
      </w:pPr>
    </w:p>
    <w:p w14:paraId="286D175C" w14:textId="77777777" w:rsidR="005F2FC1" w:rsidRDefault="005F2FC1" w:rsidP="005F2FC1">
      <w:pPr>
        <w:autoSpaceDE w:val="0"/>
        <w:autoSpaceDN w:val="0"/>
        <w:adjustRightInd w:val="0"/>
        <w:spacing w:line="276" w:lineRule="auto"/>
        <w:jc w:val="both"/>
        <w:rPr>
          <w:sz w:val="24"/>
          <w:szCs w:val="24"/>
        </w:rPr>
      </w:pPr>
      <w:r>
        <w:rPr>
          <w:sz w:val="24"/>
          <w:szCs w:val="24"/>
        </w:rPr>
        <w:t>Mile widziana opinia z ostatniego miejsca pracy.</w:t>
      </w:r>
    </w:p>
    <w:p w14:paraId="7C25E1B6" w14:textId="75437480" w:rsidR="005F2FC1" w:rsidRDefault="000A67CB" w:rsidP="005F2FC1">
      <w:pPr>
        <w:autoSpaceDE w:val="0"/>
        <w:autoSpaceDN w:val="0"/>
        <w:adjustRightInd w:val="0"/>
        <w:spacing w:line="276" w:lineRule="auto"/>
        <w:jc w:val="both"/>
        <w:rPr>
          <w:sz w:val="24"/>
          <w:szCs w:val="24"/>
        </w:rPr>
      </w:pPr>
      <w:r>
        <w:rPr>
          <w:sz w:val="24"/>
          <w:szCs w:val="24"/>
        </w:rPr>
        <w:t>Wszystkie dokumenty sporządzone przez kandydata powinny być opatrzone jego własnoręcznym podpisem. Ponadto z</w:t>
      </w:r>
      <w:r w:rsidR="005F2FC1">
        <w:rPr>
          <w:sz w:val="24"/>
          <w:szCs w:val="24"/>
        </w:rPr>
        <w:t>godnie z ustawą z dnia 7 października 1999 r. o języku polskim (</w:t>
      </w:r>
      <w:r>
        <w:rPr>
          <w:sz w:val="24"/>
          <w:szCs w:val="24"/>
        </w:rPr>
        <w:t xml:space="preserve"> </w:t>
      </w:r>
      <w:r w:rsidR="005F2FC1">
        <w:rPr>
          <w:sz w:val="24"/>
          <w:szCs w:val="24"/>
        </w:rPr>
        <w:t xml:space="preserve">Dz. U. </w:t>
      </w:r>
      <w:r w:rsidR="00F94D31">
        <w:rPr>
          <w:sz w:val="24"/>
          <w:szCs w:val="24"/>
        </w:rPr>
        <w:t>202</w:t>
      </w:r>
      <w:r w:rsidR="00363C43">
        <w:rPr>
          <w:sz w:val="24"/>
          <w:szCs w:val="24"/>
        </w:rPr>
        <w:t>4.1556</w:t>
      </w:r>
      <w:r>
        <w:rPr>
          <w:sz w:val="24"/>
          <w:szCs w:val="24"/>
        </w:rPr>
        <w:t xml:space="preserve"> </w:t>
      </w:r>
      <w:proofErr w:type="spellStart"/>
      <w:r w:rsidR="00363C43">
        <w:rPr>
          <w:sz w:val="24"/>
          <w:szCs w:val="24"/>
        </w:rPr>
        <w:t>t.j</w:t>
      </w:r>
      <w:proofErr w:type="spellEnd"/>
      <w:r w:rsidR="00363C43">
        <w:rPr>
          <w:sz w:val="24"/>
          <w:szCs w:val="24"/>
        </w:rPr>
        <w:t>.</w:t>
      </w:r>
      <w:r w:rsidR="005F2FC1">
        <w:rPr>
          <w:sz w:val="24"/>
          <w:szCs w:val="24"/>
        </w:rPr>
        <w:t>) wszystkie wymagane dokumenty muszą być złożone w języku polskim.</w:t>
      </w:r>
    </w:p>
    <w:p w14:paraId="4301AEA8" w14:textId="77777777" w:rsidR="00F94D31" w:rsidRDefault="00F94D31" w:rsidP="005F2FC1">
      <w:pPr>
        <w:autoSpaceDE w:val="0"/>
        <w:autoSpaceDN w:val="0"/>
        <w:adjustRightInd w:val="0"/>
        <w:spacing w:line="276" w:lineRule="auto"/>
        <w:rPr>
          <w:b/>
          <w:bCs/>
          <w:sz w:val="24"/>
          <w:szCs w:val="24"/>
        </w:rPr>
      </w:pPr>
    </w:p>
    <w:p w14:paraId="03B4B5F7" w14:textId="77777777" w:rsidR="00260C0F" w:rsidRDefault="00260C0F" w:rsidP="005F2FC1">
      <w:pPr>
        <w:autoSpaceDE w:val="0"/>
        <w:autoSpaceDN w:val="0"/>
        <w:adjustRightInd w:val="0"/>
        <w:spacing w:line="276" w:lineRule="auto"/>
        <w:rPr>
          <w:b/>
          <w:bCs/>
          <w:sz w:val="24"/>
          <w:szCs w:val="24"/>
        </w:rPr>
      </w:pPr>
    </w:p>
    <w:p w14:paraId="076BBAB4" w14:textId="77777777" w:rsidR="005F2FC1" w:rsidRDefault="005F2FC1" w:rsidP="005F2FC1">
      <w:pPr>
        <w:autoSpaceDE w:val="0"/>
        <w:autoSpaceDN w:val="0"/>
        <w:adjustRightInd w:val="0"/>
        <w:spacing w:line="276" w:lineRule="auto"/>
        <w:rPr>
          <w:b/>
          <w:bCs/>
          <w:sz w:val="24"/>
          <w:szCs w:val="24"/>
        </w:rPr>
      </w:pPr>
      <w:r>
        <w:rPr>
          <w:b/>
          <w:bCs/>
          <w:sz w:val="24"/>
          <w:szCs w:val="24"/>
        </w:rPr>
        <w:t>C. Ustalono następujący tryb przeprowadzenia naboru:</w:t>
      </w:r>
    </w:p>
    <w:p w14:paraId="4AE649E1" w14:textId="6574B2EB" w:rsidR="005F2FC1" w:rsidRDefault="005F2FC1" w:rsidP="005F2FC1">
      <w:pPr>
        <w:autoSpaceDE w:val="0"/>
        <w:autoSpaceDN w:val="0"/>
        <w:adjustRightInd w:val="0"/>
        <w:spacing w:line="276" w:lineRule="auto"/>
        <w:rPr>
          <w:sz w:val="24"/>
          <w:szCs w:val="24"/>
        </w:rPr>
      </w:pPr>
      <w:r>
        <w:rPr>
          <w:b/>
          <w:bCs/>
          <w:sz w:val="24"/>
          <w:szCs w:val="24"/>
          <w:u w:val="single"/>
        </w:rPr>
        <w:t xml:space="preserve">Termin składania ofert: do dnia </w:t>
      </w:r>
      <w:r w:rsidR="00E8397E">
        <w:rPr>
          <w:b/>
          <w:bCs/>
          <w:sz w:val="24"/>
          <w:szCs w:val="24"/>
          <w:u w:val="single"/>
        </w:rPr>
        <w:t>12 listopada</w:t>
      </w:r>
      <w:r w:rsidR="00A06170">
        <w:rPr>
          <w:b/>
          <w:bCs/>
          <w:sz w:val="24"/>
          <w:szCs w:val="24"/>
          <w:u w:val="single"/>
        </w:rPr>
        <w:t xml:space="preserve"> 2025r</w:t>
      </w:r>
      <w:r w:rsidRPr="009F7F2C">
        <w:rPr>
          <w:b/>
          <w:bCs/>
          <w:sz w:val="24"/>
          <w:szCs w:val="24"/>
          <w:u w:val="single"/>
        </w:rPr>
        <w:t xml:space="preserve">.  </w:t>
      </w:r>
      <w:r>
        <w:rPr>
          <w:sz w:val="24"/>
          <w:szCs w:val="24"/>
          <w:u w:val="single"/>
        </w:rPr>
        <w:t>w godzinach pracy Ośrodka.</w:t>
      </w:r>
    </w:p>
    <w:p w14:paraId="7FAD294E" w14:textId="3D2ECBE0" w:rsidR="005F2FC1" w:rsidRDefault="005F2FC1" w:rsidP="005F2FC1">
      <w:pPr>
        <w:autoSpaceDE w:val="0"/>
        <w:autoSpaceDN w:val="0"/>
        <w:adjustRightInd w:val="0"/>
        <w:spacing w:line="276" w:lineRule="auto"/>
        <w:jc w:val="both"/>
        <w:rPr>
          <w:b/>
          <w:bCs/>
          <w:sz w:val="24"/>
          <w:szCs w:val="24"/>
        </w:rPr>
      </w:pPr>
      <w:r>
        <w:rPr>
          <w:sz w:val="24"/>
          <w:szCs w:val="24"/>
        </w:rPr>
        <w:t xml:space="preserve">Zgłoszenia należy składać w zamkniętych kopertach z dopiskiem: </w:t>
      </w:r>
      <w:r>
        <w:rPr>
          <w:b/>
          <w:bCs/>
          <w:sz w:val="24"/>
          <w:szCs w:val="24"/>
          <w:u w:val="single"/>
        </w:rPr>
        <w:t xml:space="preserve">„Nabór  ofert nr </w:t>
      </w:r>
      <w:r w:rsidR="00E8397E">
        <w:rPr>
          <w:b/>
          <w:bCs/>
          <w:sz w:val="24"/>
          <w:szCs w:val="24"/>
          <w:u w:val="single"/>
        </w:rPr>
        <w:t>4</w:t>
      </w:r>
      <w:r>
        <w:rPr>
          <w:b/>
          <w:bCs/>
          <w:sz w:val="24"/>
          <w:szCs w:val="24"/>
          <w:u w:val="single"/>
        </w:rPr>
        <w:t>/202</w:t>
      </w:r>
      <w:r w:rsidR="00E06BCC">
        <w:rPr>
          <w:b/>
          <w:bCs/>
          <w:sz w:val="24"/>
          <w:szCs w:val="24"/>
          <w:u w:val="single"/>
        </w:rPr>
        <w:t>5</w:t>
      </w:r>
      <w:r>
        <w:rPr>
          <w:b/>
          <w:bCs/>
          <w:sz w:val="24"/>
          <w:szCs w:val="24"/>
          <w:u w:val="single"/>
        </w:rPr>
        <w:t>”</w:t>
      </w:r>
      <w:r w:rsidR="00780929">
        <w:rPr>
          <w:b/>
          <w:bCs/>
          <w:sz w:val="24"/>
          <w:szCs w:val="24"/>
          <w:u w:val="single"/>
        </w:rPr>
        <w:br/>
      </w:r>
      <w:r>
        <w:rPr>
          <w:b/>
          <w:bCs/>
          <w:sz w:val="24"/>
          <w:szCs w:val="24"/>
        </w:rPr>
        <w:t>w siedzibie MOPR ul. Słowackiego 114 - kancelaria.</w:t>
      </w:r>
    </w:p>
    <w:p w14:paraId="31169D1B" w14:textId="77777777" w:rsidR="005F2FC1" w:rsidRDefault="005F2FC1" w:rsidP="005F2FC1">
      <w:pPr>
        <w:autoSpaceDE w:val="0"/>
        <w:autoSpaceDN w:val="0"/>
        <w:adjustRightInd w:val="0"/>
        <w:spacing w:line="276" w:lineRule="auto"/>
        <w:rPr>
          <w:sz w:val="24"/>
          <w:szCs w:val="24"/>
        </w:rPr>
      </w:pPr>
      <w:r>
        <w:rPr>
          <w:sz w:val="24"/>
          <w:szCs w:val="24"/>
        </w:rPr>
        <w:t>Za datę złożenia oferty uważa się datę wpływu przesyłki do tut. Ośrodka.</w:t>
      </w:r>
    </w:p>
    <w:p w14:paraId="4CCE73AB" w14:textId="0D480936" w:rsidR="000A67CB" w:rsidRPr="004D21B6" w:rsidRDefault="000A67CB" w:rsidP="000A67CB">
      <w:pPr>
        <w:spacing w:after="200" w:line="276" w:lineRule="auto"/>
        <w:jc w:val="both"/>
        <w:rPr>
          <w:rFonts w:eastAsiaTheme="minorHAnsi"/>
          <w:sz w:val="24"/>
          <w:szCs w:val="24"/>
          <w:lang w:eastAsia="en-US"/>
        </w:rPr>
      </w:pPr>
      <w:r w:rsidRPr="004D21B6">
        <w:rPr>
          <w:rFonts w:eastAsiaTheme="minorHAnsi"/>
          <w:sz w:val="24"/>
          <w:szCs w:val="24"/>
          <w:lang w:eastAsia="en-US"/>
        </w:rPr>
        <w:t xml:space="preserve">Informacje o wynikach naboru zawierające imię, nazwisko oraz miejscowość zamieszkania zostaną upublicznione na stronie internetowej </w:t>
      </w:r>
      <w:hyperlink r:id="rId8" w:history="1">
        <w:r w:rsidRPr="004D21B6">
          <w:rPr>
            <w:rStyle w:val="Hipercze"/>
            <w:rFonts w:eastAsiaTheme="minorHAnsi"/>
            <w:color w:val="auto"/>
            <w:sz w:val="24"/>
            <w:szCs w:val="24"/>
            <w:lang w:eastAsia="en-US"/>
          </w:rPr>
          <w:t>www.mopr.torun.pl</w:t>
        </w:r>
      </w:hyperlink>
      <w:r w:rsidRPr="004D21B6">
        <w:rPr>
          <w:rFonts w:eastAsiaTheme="minorHAnsi"/>
          <w:sz w:val="24"/>
          <w:szCs w:val="24"/>
          <w:lang w:eastAsia="en-US"/>
        </w:rPr>
        <w:t xml:space="preserve">/ Miejski Ośrodek Pomocy Rodzinie w Toruniu  informuje, że na niezgodne z prawem przetwarzanie danych przysługuje prawo wniesienia skargi do organu nadzorczego - Prezesa Urzędu Ochrony Danych Osobowych.  </w:t>
      </w:r>
    </w:p>
    <w:p w14:paraId="32388FC5" w14:textId="77777777" w:rsidR="00630907" w:rsidRDefault="00630907" w:rsidP="00CA7EFC">
      <w:pPr>
        <w:spacing w:after="200" w:line="276" w:lineRule="auto"/>
        <w:rPr>
          <w:rFonts w:eastAsiaTheme="minorHAnsi"/>
          <w:b/>
          <w:sz w:val="24"/>
          <w:szCs w:val="24"/>
          <w:lang w:eastAsia="en-US"/>
        </w:rPr>
      </w:pPr>
    </w:p>
    <w:p w14:paraId="48D9FFDE" w14:textId="77777777" w:rsidR="009E6EBB" w:rsidRDefault="009E6EBB" w:rsidP="00CA7EFC">
      <w:pPr>
        <w:spacing w:after="200" w:line="276" w:lineRule="auto"/>
        <w:rPr>
          <w:rFonts w:eastAsiaTheme="minorHAnsi"/>
          <w:b/>
          <w:sz w:val="24"/>
          <w:szCs w:val="24"/>
          <w:lang w:eastAsia="en-US"/>
        </w:rPr>
      </w:pPr>
    </w:p>
    <w:p w14:paraId="5DA71D29" w14:textId="77777777" w:rsidR="002710CD" w:rsidRDefault="002710CD" w:rsidP="00CA7EFC">
      <w:pPr>
        <w:spacing w:after="200" w:line="276" w:lineRule="auto"/>
        <w:rPr>
          <w:rFonts w:eastAsiaTheme="minorHAnsi"/>
          <w:b/>
          <w:sz w:val="24"/>
          <w:szCs w:val="24"/>
          <w:lang w:eastAsia="en-US"/>
        </w:rPr>
      </w:pPr>
    </w:p>
    <w:p w14:paraId="4DEF0E24" w14:textId="77777777" w:rsidR="002710CD" w:rsidRDefault="002710CD" w:rsidP="00CA7EFC">
      <w:pPr>
        <w:spacing w:after="200" w:line="276" w:lineRule="auto"/>
        <w:rPr>
          <w:rFonts w:eastAsiaTheme="minorHAnsi"/>
          <w:b/>
          <w:sz w:val="24"/>
          <w:szCs w:val="24"/>
          <w:lang w:eastAsia="en-US"/>
        </w:rPr>
      </w:pPr>
    </w:p>
    <w:p w14:paraId="47B5F9E7" w14:textId="77777777" w:rsidR="002710CD" w:rsidRDefault="002710CD" w:rsidP="00CA7EFC">
      <w:pPr>
        <w:spacing w:after="200" w:line="276" w:lineRule="auto"/>
        <w:rPr>
          <w:rFonts w:eastAsiaTheme="minorHAnsi"/>
          <w:b/>
          <w:sz w:val="24"/>
          <w:szCs w:val="24"/>
          <w:lang w:eastAsia="en-US"/>
        </w:rPr>
      </w:pPr>
    </w:p>
    <w:p w14:paraId="3B52EC78" w14:textId="77777777" w:rsidR="009E6EBB" w:rsidRDefault="009E6EBB" w:rsidP="00CA7EFC">
      <w:pPr>
        <w:spacing w:after="200" w:line="276" w:lineRule="auto"/>
        <w:rPr>
          <w:rFonts w:eastAsiaTheme="minorHAnsi"/>
          <w:b/>
          <w:sz w:val="24"/>
          <w:szCs w:val="24"/>
          <w:lang w:eastAsia="en-US"/>
        </w:rPr>
      </w:pPr>
    </w:p>
    <w:p w14:paraId="72669380" w14:textId="0179A195" w:rsidR="00CA7EFC" w:rsidRPr="005331B2" w:rsidRDefault="005F2FC1" w:rsidP="00CA7EFC">
      <w:pPr>
        <w:spacing w:after="200" w:line="276" w:lineRule="auto"/>
        <w:rPr>
          <w:rFonts w:eastAsiaTheme="minorHAnsi"/>
          <w:b/>
          <w:sz w:val="24"/>
          <w:szCs w:val="24"/>
          <w:lang w:eastAsia="en-US"/>
        </w:rPr>
      </w:pPr>
      <w:r>
        <w:rPr>
          <w:rFonts w:eastAsiaTheme="minorHAnsi"/>
          <w:b/>
          <w:sz w:val="24"/>
          <w:szCs w:val="24"/>
          <w:lang w:eastAsia="en-US"/>
        </w:rPr>
        <w:lastRenderedPageBreak/>
        <w:t>D</w:t>
      </w:r>
      <w:r w:rsidR="00CA7EFC">
        <w:rPr>
          <w:rFonts w:eastAsiaTheme="minorHAnsi"/>
          <w:b/>
          <w:sz w:val="24"/>
          <w:szCs w:val="24"/>
          <w:lang w:eastAsia="en-US"/>
        </w:rPr>
        <w:t>.</w:t>
      </w:r>
      <w:r w:rsidR="00CA7EFC" w:rsidRPr="005331B2">
        <w:rPr>
          <w:rFonts w:eastAsiaTheme="minorHAnsi"/>
          <w:b/>
          <w:sz w:val="24"/>
          <w:szCs w:val="24"/>
          <w:lang w:eastAsia="en-US"/>
        </w:rPr>
        <w:t xml:space="preserve"> Klauzula informacyjna: </w:t>
      </w:r>
    </w:p>
    <w:p w14:paraId="7F0DFE4F" w14:textId="77777777" w:rsidR="00A76516" w:rsidRDefault="003A66E4" w:rsidP="009F7F2C">
      <w:pPr>
        <w:spacing w:after="200" w:line="276" w:lineRule="auto"/>
        <w:jc w:val="both"/>
        <w:rPr>
          <w:rFonts w:eastAsiaTheme="minorHAnsi"/>
          <w:sz w:val="24"/>
          <w:szCs w:val="24"/>
          <w:lang w:eastAsia="en-US"/>
        </w:rPr>
      </w:pPr>
      <w:r w:rsidRPr="00407387">
        <w:rPr>
          <w:rFonts w:eastAsiaTheme="minorHAnsi"/>
          <w:sz w:val="24"/>
          <w:szCs w:val="24"/>
          <w:lang w:eastAsia="en-US"/>
        </w:rPr>
        <w:t xml:space="preserve">Administratorem danych osobowych przetwarzanych w ramach procesu rekrutacji jest Miejski Ośrodek Pomocy Rodzinie  z siedzibą przy ul. Słowackiego 118a w Toruniu. W sprawach ochrony danych osobowych został powołany Inspektor Ochrony Danych, z którym można kontaktować się mailowo iodo@mopr.torun.pl. Kontakt  z administratorem możliwy jest również pod adresem: Miejski Ośrodek Pomocy Rodzinie w Toruniu ul. Słowackiego 118a,  </w:t>
      </w:r>
      <w:r w:rsidRPr="00407387">
        <w:rPr>
          <w:rFonts w:eastAsiaTheme="minorHAnsi"/>
          <w:sz w:val="24"/>
          <w:szCs w:val="24"/>
          <w:lang w:eastAsia="en-US"/>
        </w:rPr>
        <w:br/>
        <w:t>87-100 Toruń.  Dane osobowe kandydatów przetwarzane są w celu przeprowadzenia postępowania rekrutacyjnego, na podstawie  art. 6 ust. 1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oraz ustawy z dnia 26</w:t>
      </w:r>
      <w:r w:rsidR="00407387" w:rsidRPr="00407387">
        <w:rPr>
          <w:rFonts w:eastAsiaTheme="minorHAnsi"/>
          <w:sz w:val="24"/>
          <w:szCs w:val="24"/>
          <w:lang w:eastAsia="en-US"/>
        </w:rPr>
        <w:t xml:space="preserve"> czerwca </w:t>
      </w:r>
      <w:r w:rsidRPr="00407387">
        <w:rPr>
          <w:rFonts w:eastAsiaTheme="minorHAnsi"/>
          <w:sz w:val="24"/>
          <w:szCs w:val="24"/>
          <w:lang w:eastAsia="en-US"/>
        </w:rPr>
        <w:t xml:space="preserve">1974 r. Kodeks pracy, ustawy z dnia 21 listopada 2008r. o pracownikach samorządowych. Dane osobowe będą przekazywane i udostępniane wyłącznie podmiotom uprawnionym na podstawie obowiązujących przepisów prawa. Dane osobowe nie będą przekazywane poza obszar Unii Europejskiej. Osobie, której dane dotyczą przysługuje prawo dostępu  do danych, sprostowania ich, gdy zachodzi taka konieczność, poprawienia danych osobowych, żądania  usunięcia lub ograniczenia przetwarzania, do wniesienia sprzeciwu wobec przetwarzania bez wpływu  na zgodność z prawem przetwarzania, którego dokonano na podstawie zgody przed jej cofnięciem. </w:t>
      </w:r>
    </w:p>
    <w:p w14:paraId="7871862A" w14:textId="46AD3D1B" w:rsidR="00170F21" w:rsidRDefault="003A66E4" w:rsidP="009F7F2C">
      <w:pPr>
        <w:spacing w:after="200" w:line="276" w:lineRule="auto"/>
        <w:jc w:val="both"/>
        <w:rPr>
          <w:sz w:val="24"/>
          <w:szCs w:val="24"/>
        </w:rPr>
      </w:pPr>
      <w:r w:rsidRPr="00407387">
        <w:rPr>
          <w:rFonts w:eastAsiaTheme="minorHAnsi"/>
          <w:sz w:val="24"/>
          <w:szCs w:val="24"/>
          <w:lang w:eastAsia="en-US"/>
        </w:rPr>
        <w:t>Podanie danych jest warunkiem udziału w naborze, a żądanie usunięcia danych jest równoznaczne z rezygnacją udziału</w:t>
      </w:r>
      <w:r w:rsidR="00407387" w:rsidRPr="00407387">
        <w:rPr>
          <w:rFonts w:eastAsiaTheme="minorHAnsi"/>
          <w:sz w:val="24"/>
          <w:szCs w:val="24"/>
          <w:lang w:eastAsia="en-US"/>
        </w:rPr>
        <w:t xml:space="preserve"> w naborze.</w:t>
      </w:r>
      <w:r w:rsidRPr="00407387">
        <w:rPr>
          <w:rFonts w:eastAsiaTheme="minorHAnsi"/>
          <w:sz w:val="24"/>
          <w:szCs w:val="24"/>
          <w:lang w:eastAsia="en-US"/>
        </w:rPr>
        <w:t xml:space="preserve"> </w:t>
      </w:r>
      <w:r w:rsidRPr="00566905">
        <w:rPr>
          <w:rFonts w:eastAsiaTheme="minorHAnsi"/>
          <w:sz w:val="24"/>
          <w:szCs w:val="24"/>
          <w:lang w:eastAsia="en-US"/>
        </w:rPr>
        <w:t xml:space="preserve">Dokumenty aplikacyjne kandydata, który zostanie wyłoniony w procesie rekrutacji zostaną dołączone do postępowania. Dokumenty aplikacyjne pozostałych osób można odebrać osobiście w ciągu 14 dni od zakończenia procedury naboru, nieodebrane dokumenty po upływie tego terminu zostaną zniszczone. </w:t>
      </w:r>
      <w:r w:rsidR="00170F21">
        <w:rPr>
          <w:sz w:val="24"/>
          <w:szCs w:val="24"/>
        </w:rPr>
        <w:t xml:space="preserve">   </w:t>
      </w:r>
    </w:p>
    <w:p w14:paraId="3634ED19" w14:textId="54A9DF52" w:rsidR="00E012EA" w:rsidRDefault="009116F0" w:rsidP="00E012EA">
      <w:pPr>
        <w:autoSpaceDE w:val="0"/>
        <w:autoSpaceDN w:val="0"/>
        <w:adjustRightInd w:val="0"/>
        <w:spacing w:line="276" w:lineRule="auto"/>
        <w:jc w:val="both"/>
        <w:rPr>
          <w:sz w:val="24"/>
          <w:szCs w:val="24"/>
        </w:rPr>
      </w:pPr>
      <w:r>
        <w:rPr>
          <w:sz w:val="24"/>
          <w:szCs w:val="24"/>
        </w:rPr>
        <w:t>Toruń,</w:t>
      </w:r>
      <w:r w:rsidR="005F61E3">
        <w:rPr>
          <w:sz w:val="24"/>
          <w:szCs w:val="24"/>
        </w:rPr>
        <w:tab/>
      </w:r>
      <w:r w:rsidR="00E8397E">
        <w:rPr>
          <w:sz w:val="24"/>
          <w:szCs w:val="24"/>
        </w:rPr>
        <w:t>2025-10-30</w:t>
      </w:r>
    </w:p>
    <w:p w14:paraId="6069F12B" w14:textId="77777777" w:rsidR="008D4754" w:rsidRDefault="008D4754" w:rsidP="008D4754">
      <w:pPr>
        <w:autoSpaceDE w:val="0"/>
        <w:autoSpaceDN w:val="0"/>
        <w:adjustRightInd w:val="0"/>
        <w:spacing w:line="276" w:lineRule="auto"/>
        <w:jc w:val="both"/>
        <w:rPr>
          <w:sz w:val="24"/>
          <w:szCs w:val="24"/>
        </w:rPr>
      </w:pPr>
      <w:r>
        <w:rPr>
          <w:sz w:val="24"/>
          <w:szCs w:val="24"/>
        </w:rPr>
        <w:tab/>
      </w:r>
      <w:r>
        <w:rPr>
          <w:sz w:val="24"/>
          <w:szCs w:val="24"/>
        </w:rPr>
        <w:tab/>
      </w:r>
      <w:r>
        <w:rPr>
          <w:sz w:val="24"/>
          <w:szCs w:val="24"/>
        </w:rPr>
        <w:tab/>
      </w:r>
    </w:p>
    <w:p w14:paraId="5B55F9F4" w14:textId="0B6A4002" w:rsidR="004A4EB1" w:rsidRDefault="004A4EB1" w:rsidP="004A4EB1">
      <w:pPr>
        <w:jc w:val="center"/>
        <w:rPr>
          <w:sz w:val="24"/>
          <w:szCs w:val="24"/>
        </w:rPr>
      </w:pPr>
      <w:r>
        <w:rPr>
          <w:sz w:val="24"/>
          <w:szCs w:val="24"/>
        </w:rPr>
        <w:t xml:space="preserve">                 </w:t>
      </w:r>
    </w:p>
    <w:p w14:paraId="0C62DEBC" w14:textId="1C983265" w:rsidR="004A4EB1" w:rsidRDefault="004A4EB1" w:rsidP="004A4EB1">
      <w:pPr>
        <w:jc w:val="center"/>
        <w:rPr>
          <w:rFonts w:eastAsia="Calibri"/>
          <w:sz w:val="24"/>
          <w:szCs w:val="24"/>
        </w:rPr>
      </w:pPr>
      <w:r>
        <w:rPr>
          <w:sz w:val="24"/>
          <w:szCs w:val="24"/>
        </w:rPr>
        <w:tab/>
      </w:r>
      <w:r w:rsidR="00EC2DEA">
        <w:rPr>
          <w:sz w:val="24"/>
          <w:szCs w:val="24"/>
        </w:rPr>
        <w:t xml:space="preserve">   </w:t>
      </w:r>
      <w:r w:rsidR="00B02E3D">
        <w:rPr>
          <w:sz w:val="24"/>
          <w:szCs w:val="24"/>
        </w:rPr>
        <w:t>Dyrektor</w:t>
      </w:r>
    </w:p>
    <w:p w14:paraId="480784A6" w14:textId="77777777" w:rsidR="004A4EB1" w:rsidRDefault="004A4EB1" w:rsidP="004A4EB1">
      <w:pPr>
        <w:jc w:val="center"/>
        <w:rPr>
          <w:rFonts w:eastAsia="Calibri"/>
          <w:sz w:val="24"/>
          <w:szCs w:val="24"/>
        </w:rPr>
      </w:pPr>
      <w:r>
        <w:rPr>
          <w:rFonts w:eastAsia="Calibri"/>
          <w:sz w:val="24"/>
          <w:szCs w:val="24"/>
        </w:rPr>
        <w:t xml:space="preserve">                       Miejskiego Ośrodka Pomocy Rodzinie</w:t>
      </w:r>
    </w:p>
    <w:p w14:paraId="6378B08A" w14:textId="77777777" w:rsidR="004A4EB1" w:rsidRDefault="004A4EB1" w:rsidP="004A4EB1">
      <w:pPr>
        <w:jc w:val="center"/>
        <w:rPr>
          <w:rFonts w:eastAsia="Calibri"/>
          <w:sz w:val="24"/>
          <w:szCs w:val="24"/>
        </w:rPr>
      </w:pPr>
      <w:r>
        <w:rPr>
          <w:rFonts w:eastAsia="Calibri"/>
          <w:sz w:val="24"/>
          <w:szCs w:val="24"/>
        </w:rPr>
        <w:t xml:space="preserve">               w Toruniu</w:t>
      </w:r>
    </w:p>
    <w:p w14:paraId="061D2E89" w14:textId="038BEAFD" w:rsidR="009B3601" w:rsidRDefault="004A4EB1">
      <w:pPr>
        <w:jc w:val="center"/>
        <w:rPr>
          <w:rFonts w:eastAsia="Calibri"/>
          <w:sz w:val="24"/>
          <w:szCs w:val="24"/>
        </w:rPr>
      </w:pPr>
      <w:r>
        <w:rPr>
          <w:rFonts w:eastAsia="Calibri"/>
          <w:sz w:val="24"/>
          <w:szCs w:val="24"/>
        </w:rPr>
        <w:t xml:space="preserve">               mgr </w:t>
      </w:r>
      <w:r w:rsidR="00BA7709">
        <w:rPr>
          <w:rFonts w:eastAsia="Calibri"/>
          <w:sz w:val="24"/>
          <w:szCs w:val="24"/>
        </w:rPr>
        <w:t xml:space="preserve"> </w:t>
      </w:r>
      <w:r w:rsidR="0027159F">
        <w:rPr>
          <w:rFonts w:eastAsia="Calibri"/>
          <w:sz w:val="24"/>
          <w:szCs w:val="24"/>
        </w:rPr>
        <w:t>Rafał Walter</w:t>
      </w:r>
    </w:p>
    <w:p w14:paraId="5679A839" w14:textId="77777777" w:rsidR="000741E9" w:rsidRDefault="000741E9">
      <w:pPr>
        <w:jc w:val="center"/>
        <w:rPr>
          <w:rFonts w:eastAsia="Calibri"/>
          <w:sz w:val="24"/>
          <w:szCs w:val="24"/>
        </w:rPr>
      </w:pPr>
    </w:p>
    <w:sectPr w:rsidR="000741E9" w:rsidSect="002E0344">
      <w:headerReference w:type="even" r:id="rId9"/>
      <w:headerReference w:type="default" r:id="rId10"/>
      <w:footerReference w:type="even" r:id="rId11"/>
      <w:footerReference w:type="default" r:id="rId12"/>
      <w:headerReference w:type="first" r:id="rId13"/>
      <w:footerReference w:type="first" r:id="rId14"/>
      <w:pgSz w:w="11906" w:h="16838"/>
      <w:pgMar w:top="1525" w:right="991" w:bottom="426"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85D37" w14:textId="77777777" w:rsidR="00312DB0" w:rsidRDefault="00312DB0">
      <w:r>
        <w:separator/>
      </w:r>
    </w:p>
  </w:endnote>
  <w:endnote w:type="continuationSeparator" w:id="0">
    <w:p w14:paraId="5FBCCA25" w14:textId="77777777" w:rsidR="00312DB0" w:rsidRDefault="00312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E5FB1" w14:textId="77777777" w:rsidR="00407AE7" w:rsidRDefault="00407AE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8729C" w14:textId="77777777" w:rsidR="00407AE7" w:rsidRDefault="00407AE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130FF" w14:textId="77777777" w:rsidR="00407AE7" w:rsidRDefault="00407AE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4D61C" w14:textId="77777777" w:rsidR="00312DB0" w:rsidRDefault="00312DB0">
      <w:r>
        <w:separator/>
      </w:r>
    </w:p>
  </w:footnote>
  <w:footnote w:type="continuationSeparator" w:id="0">
    <w:p w14:paraId="0FD44354" w14:textId="77777777" w:rsidR="00312DB0" w:rsidRDefault="00312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97ABF" w14:textId="77777777" w:rsidR="00407AE7" w:rsidRDefault="00407AE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859BE" w14:textId="77777777" w:rsidR="00170F21" w:rsidRDefault="00170F21" w:rsidP="003C1B20">
    <w:pPr>
      <w:pStyle w:val="Nagwek"/>
      <w:rPr>
        <w:b/>
        <w:noProof/>
      </w:rPr>
    </w:pPr>
  </w:p>
  <w:p w14:paraId="3C4795CE" w14:textId="424AE848" w:rsidR="00170F21" w:rsidRPr="00E14669" w:rsidRDefault="00407AE7" w:rsidP="00407AE7">
    <w:pPr>
      <w:pStyle w:val="Nagwek"/>
      <w:tabs>
        <w:tab w:val="clear" w:pos="4536"/>
        <w:tab w:val="clear" w:pos="9072"/>
        <w:tab w:val="left" w:pos="5040"/>
      </w:tabs>
      <w:ind w:right="360"/>
      <w:rPr>
        <w:color w:val="008000"/>
      </w:rPr>
    </w:pPr>
    <w:r>
      <w:rPr>
        <w:color w:val="008000"/>
      </w:rPr>
      <w:tab/>
    </w:r>
    <w:r>
      <w:rPr>
        <w:noProof/>
      </w:rPr>
      <w:drawing>
        <wp:inline distT="0" distB="0" distL="0" distR="0" wp14:anchorId="4EBDFBF4" wp14:editId="6977ABC3">
          <wp:extent cx="5664200" cy="927100"/>
          <wp:effectExtent l="0" t="0" r="0" b="6350"/>
          <wp:docPr id="1" name="Obraz 1" descr="C:\Users\kadry1\AppData\Local\Temp\nagłówek MOPR - 2020 (11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kadry1\AppData\Local\Temp\nagłówek MOPR - 2020 (118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4200" cy="9271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98183" w14:textId="77777777" w:rsidR="00407AE7" w:rsidRDefault="00407AE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A5A32"/>
    <w:multiLevelType w:val="multilevel"/>
    <w:tmpl w:val="E6A28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E1EBE"/>
    <w:multiLevelType w:val="hybridMultilevel"/>
    <w:tmpl w:val="F10E43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A9760B"/>
    <w:multiLevelType w:val="hybridMultilevel"/>
    <w:tmpl w:val="6C1A789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15714A03"/>
    <w:multiLevelType w:val="hybridMultilevel"/>
    <w:tmpl w:val="E396AA14"/>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62D6D75"/>
    <w:multiLevelType w:val="hybridMultilevel"/>
    <w:tmpl w:val="C0B453B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1F511608"/>
    <w:multiLevelType w:val="hybridMultilevel"/>
    <w:tmpl w:val="F4D6716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6" w15:restartNumberingAfterBreak="0">
    <w:nsid w:val="227403AE"/>
    <w:multiLevelType w:val="hybridMultilevel"/>
    <w:tmpl w:val="1B70D604"/>
    <w:lvl w:ilvl="0" w:tplc="F6D017A6">
      <w:start w:val="1"/>
      <w:numFmt w:val="decimal"/>
      <w:lvlText w:val="%1)"/>
      <w:lvlJc w:val="left"/>
      <w:pPr>
        <w:tabs>
          <w:tab w:val="num" w:pos="720"/>
        </w:tabs>
        <w:ind w:left="720" w:hanging="360"/>
      </w:pPr>
      <w:rPr>
        <w:rFonts w:cs="Times New Roman" w:hint="default"/>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5113EB6"/>
    <w:multiLevelType w:val="hybridMultilevel"/>
    <w:tmpl w:val="78F85182"/>
    <w:lvl w:ilvl="0" w:tplc="4F9471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56D7483"/>
    <w:multiLevelType w:val="hybridMultilevel"/>
    <w:tmpl w:val="27AE90CC"/>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89C114B"/>
    <w:multiLevelType w:val="hybridMultilevel"/>
    <w:tmpl w:val="2DF0B3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DB53C9F"/>
    <w:multiLevelType w:val="hybridMultilevel"/>
    <w:tmpl w:val="DACC668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02A7A22"/>
    <w:multiLevelType w:val="multilevel"/>
    <w:tmpl w:val="E37A6B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A83BC8"/>
    <w:multiLevelType w:val="hybridMultilevel"/>
    <w:tmpl w:val="7DC4308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31CC0D59"/>
    <w:multiLevelType w:val="hybridMultilevel"/>
    <w:tmpl w:val="A5820186"/>
    <w:lvl w:ilvl="0" w:tplc="04150011">
      <w:start w:val="1"/>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321810BB"/>
    <w:multiLevelType w:val="hybridMultilevel"/>
    <w:tmpl w:val="22EC1950"/>
    <w:lvl w:ilvl="0" w:tplc="04150011">
      <w:start w:val="1"/>
      <w:numFmt w:val="decimal"/>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15" w15:restartNumberingAfterBreak="0">
    <w:nsid w:val="342C3CE4"/>
    <w:multiLevelType w:val="hybridMultilevel"/>
    <w:tmpl w:val="8294EC3E"/>
    <w:lvl w:ilvl="0" w:tplc="04150011">
      <w:start w:val="1"/>
      <w:numFmt w:val="decimal"/>
      <w:lvlText w:val="%1)"/>
      <w:lvlJc w:val="left"/>
      <w:pPr>
        <w:ind w:left="1635" w:hanging="360"/>
      </w:pPr>
    </w:lvl>
    <w:lvl w:ilvl="1" w:tplc="04150019" w:tentative="1">
      <w:start w:val="1"/>
      <w:numFmt w:val="lowerLetter"/>
      <w:lvlText w:val="%2."/>
      <w:lvlJc w:val="left"/>
      <w:pPr>
        <w:ind w:left="2355" w:hanging="360"/>
      </w:pPr>
    </w:lvl>
    <w:lvl w:ilvl="2" w:tplc="0415001B" w:tentative="1">
      <w:start w:val="1"/>
      <w:numFmt w:val="lowerRoman"/>
      <w:lvlText w:val="%3."/>
      <w:lvlJc w:val="right"/>
      <w:pPr>
        <w:ind w:left="3075" w:hanging="180"/>
      </w:pPr>
    </w:lvl>
    <w:lvl w:ilvl="3" w:tplc="0415000F" w:tentative="1">
      <w:start w:val="1"/>
      <w:numFmt w:val="decimal"/>
      <w:lvlText w:val="%4."/>
      <w:lvlJc w:val="left"/>
      <w:pPr>
        <w:ind w:left="3795" w:hanging="360"/>
      </w:pPr>
    </w:lvl>
    <w:lvl w:ilvl="4" w:tplc="04150019" w:tentative="1">
      <w:start w:val="1"/>
      <w:numFmt w:val="lowerLetter"/>
      <w:lvlText w:val="%5."/>
      <w:lvlJc w:val="left"/>
      <w:pPr>
        <w:ind w:left="4515" w:hanging="360"/>
      </w:pPr>
    </w:lvl>
    <w:lvl w:ilvl="5" w:tplc="0415001B" w:tentative="1">
      <w:start w:val="1"/>
      <w:numFmt w:val="lowerRoman"/>
      <w:lvlText w:val="%6."/>
      <w:lvlJc w:val="right"/>
      <w:pPr>
        <w:ind w:left="5235" w:hanging="180"/>
      </w:pPr>
    </w:lvl>
    <w:lvl w:ilvl="6" w:tplc="0415000F" w:tentative="1">
      <w:start w:val="1"/>
      <w:numFmt w:val="decimal"/>
      <w:lvlText w:val="%7."/>
      <w:lvlJc w:val="left"/>
      <w:pPr>
        <w:ind w:left="5955" w:hanging="360"/>
      </w:pPr>
    </w:lvl>
    <w:lvl w:ilvl="7" w:tplc="04150019" w:tentative="1">
      <w:start w:val="1"/>
      <w:numFmt w:val="lowerLetter"/>
      <w:lvlText w:val="%8."/>
      <w:lvlJc w:val="left"/>
      <w:pPr>
        <w:ind w:left="6675" w:hanging="360"/>
      </w:pPr>
    </w:lvl>
    <w:lvl w:ilvl="8" w:tplc="0415001B" w:tentative="1">
      <w:start w:val="1"/>
      <w:numFmt w:val="lowerRoman"/>
      <w:lvlText w:val="%9."/>
      <w:lvlJc w:val="right"/>
      <w:pPr>
        <w:ind w:left="7395" w:hanging="180"/>
      </w:pPr>
    </w:lvl>
  </w:abstractNum>
  <w:abstractNum w:abstractNumId="16" w15:restartNumberingAfterBreak="0">
    <w:nsid w:val="36E12032"/>
    <w:multiLevelType w:val="hybridMultilevel"/>
    <w:tmpl w:val="9452B84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D6B667E"/>
    <w:multiLevelType w:val="multilevel"/>
    <w:tmpl w:val="9C1C554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8" w15:restartNumberingAfterBreak="0">
    <w:nsid w:val="43914803"/>
    <w:multiLevelType w:val="hybridMultilevel"/>
    <w:tmpl w:val="C89E09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734686A"/>
    <w:multiLevelType w:val="hybridMultilevel"/>
    <w:tmpl w:val="1226AC4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4C1D32DD"/>
    <w:multiLevelType w:val="hybridMultilevel"/>
    <w:tmpl w:val="FE2EE850"/>
    <w:lvl w:ilvl="0" w:tplc="F8F2E7A4">
      <w:start w:val="1"/>
      <w:numFmt w:val="lowerLetter"/>
      <w:lvlText w:val="%1)"/>
      <w:lvlJc w:val="left"/>
      <w:pPr>
        <w:ind w:left="1440" w:hanging="360"/>
      </w:pPr>
      <w:rPr>
        <w:rFonts w:cs="Times New Roman"/>
        <w:b w:val="0"/>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21" w15:restartNumberingAfterBreak="0">
    <w:nsid w:val="50AE7594"/>
    <w:multiLevelType w:val="hybridMultilevel"/>
    <w:tmpl w:val="AE068C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2223361"/>
    <w:multiLevelType w:val="multilevel"/>
    <w:tmpl w:val="836C2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0C2D8A"/>
    <w:multiLevelType w:val="multilevel"/>
    <w:tmpl w:val="DBFE5598"/>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DB784A"/>
    <w:multiLevelType w:val="hybridMultilevel"/>
    <w:tmpl w:val="CCA8FC4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EE96587"/>
    <w:multiLevelType w:val="multilevel"/>
    <w:tmpl w:val="8D36B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4840C1"/>
    <w:multiLevelType w:val="hybridMultilevel"/>
    <w:tmpl w:val="8752EF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4EC73CE"/>
    <w:multiLevelType w:val="hybridMultilevel"/>
    <w:tmpl w:val="FECC87A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6DC57403"/>
    <w:multiLevelType w:val="hybridMultilevel"/>
    <w:tmpl w:val="E2E88A76"/>
    <w:lvl w:ilvl="0" w:tplc="0415000F">
      <w:start w:val="1"/>
      <w:numFmt w:val="decimal"/>
      <w:lvlText w:val="%1."/>
      <w:lvlJc w:val="left"/>
      <w:pPr>
        <w:tabs>
          <w:tab w:val="num" w:pos="1080"/>
        </w:tabs>
        <w:ind w:left="1080" w:hanging="360"/>
      </w:pPr>
      <w:rPr>
        <w:rFonts w:cs="Times New Roman"/>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29" w15:restartNumberingAfterBreak="0">
    <w:nsid w:val="72C96C83"/>
    <w:multiLevelType w:val="multilevel"/>
    <w:tmpl w:val="71820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F82F9F"/>
    <w:multiLevelType w:val="hybridMultilevel"/>
    <w:tmpl w:val="3FCA7A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4217588"/>
    <w:multiLevelType w:val="hybridMultilevel"/>
    <w:tmpl w:val="A290FD0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74E6665F"/>
    <w:multiLevelType w:val="hybridMultilevel"/>
    <w:tmpl w:val="3B8CCA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4FF1DFA"/>
    <w:multiLevelType w:val="hybridMultilevel"/>
    <w:tmpl w:val="FA9E06AA"/>
    <w:lvl w:ilvl="0" w:tplc="762E443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5010205"/>
    <w:multiLevelType w:val="hybridMultilevel"/>
    <w:tmpl w:val="18CA57F2"/>
    <w:lvl w:ilvl="0" w:tplc="6B8E9BAA">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785E6F3E"/>
    <w:multiLevelType w:val="hybridMultilevel"/>
    <w:tmpl w:val="5FA4B47E"/>
    <w:lvl w:ilvl="0" w:tplc="42E0EA6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489056881">
    <w:abstractNumId w:val="2"/>
  </w:num>
  <w:num w:numId="2" w16cid:durableId="256594864">
    <w:abstractNumId w:val="20"/>
  </w:num>
  <w:num w:numId="3" w16cid:durableId="1791780341">
    <w:abstractNumId w:val="28"/>
  </w:num>
  <w:num w:numId="4" w16cid:durableId="1111820549">
    <w:abstractNumId w:val="9"/>
  </w:num>
  <w:num w:numId="5" w16cid:durableId="1992443018">
    <w:abstractNumId w:val="6"/>
  </w:num>
  <w:num w:numId="6" w16cid:durableId="499195299">
    <w:abstractNumId w:val="16"/>
  </w:num>
  <w:num w:numId="7" w16cid:durableId="2102338064">
    <w:abstractNumId w:val="21"/>
  </w:num>
  <w:num w:numId="8" w16cid:durableId="1703439008">
    <w:abstractNumId w:val="18"/>
  </w:num>
  <w:num w:numId="9" w16cid:durableId="1215004230">
    <w:abstractNumId w:val="34"/>
  </w:num>
  <w:num w:numId="10" w16cid:durableId="130294164">
    <w:abstractNumId w:val="19"/>
  </w:num>
  <w:num w:numId="11" w16cid:durableId="1233387847">
    <w:abstractNumId w:val="27"/>
  </w:num>
  <w:num w:numId="12" w16cid:durableId="602613914">
    <w:abstractNumId w:val="32"/>
  </w:num>
  <w:num w:numId="13" w16cid:durableId="1900901314">
    <w:abstractNumId w:val="4"/>
  </w:num>
  <w:num w:numId="14" w16cid:durableId="644243077">
    <w:abstractNumId w:val="10"/>
  </w:num>
  <w:num w:numId="15" w16cid:durableId="1840998706">
    <w:abstractNumId w:val="23"/>
  </w:num>
  <w:num w:numId="16" w16cid:durableId="923295829">
    <w:abstractNumId w:val="29"/>
  </w:num>
  <w:num w:numId="17" w16cid:durableId="1297099472">
    <w:abstractNumId w:val="11"/>
  </w:num>
  <w:num w:numId="18" w16cid:durableId="988556114">
    <w:abstractNumId w:val="22"/>
  </w:num>
  <w:num w:numId="19" w16cid:durableId="201870968">
    <w:abstractNumId w:val="25"/>
  </w:num>
  <w:num w:numId="20" w16cid:durableId="2128305144">
    <w:abstractNumId w:val="0"/>
  </w:num>
  <w:num w:numId="21" w16cid:durableId="1748189895">
    <w:abstractNumId w:val="17"/>
  </w:num>
  <w:num w:numId="22" w16cid:durableId="1167751293">
    <w:abstractNumId w:val="3"/>
  </w:num>
  <w:num w:numId="23" w16cid:durableId="923730540">
    <w:abstractNumId w:val="1"/>
  </w:num>
  <w:num w:numId="24" w16cid:durableId="17680353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88263081">
    <w:abstractNumId w:val="7"/>
  </w:num>
  <w:num w:numId="26" w16cid:durableId="594241512">
    <w:abstractNumId w:val="5"/>
  </w:num>
  <w:num w:numId="27" w16cid:durableId="1533878673">
    <w:abstractNumId w:val="30"/>
  </w:num>
  <w:num w:numId="28" w16cid:durableId="1556087626">
    <w:abstractNumId w:val="24"/>
  </w:num>
  <w:num w:numId="29" w16cid:durableId="2018314044">
    <w:abstractNumId w:val="33"/>
  </w:num>
  <w:num w:numId="30" w16cid:durableId="1095249156">
    <w:abstractNumId w:val="35"/>
  </w:num>
  <w:num w:numId="31" w16cid:durableId="685138128">
    <w:abstractNumId w:val="26"/>
  </w:num>
  <w:num w:numId="32" w16cid:durableId="1993024647">
    <w:abstractNumId w:val="8"/>
  </w:num>
  <w:num w:numId="33" w16cid:durableId="13794024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28440842">
    <w:abstractNumId w:val="13"/>
  </w:num>
  <w:num w:numId="35" w16cid:durableId="1018694890">
    <w:abstractNumId w:val="31"/>
  </w:num>
  <w:num w:numId="36" w16cid:durableId="1828743155">
    <w:abstractNumId w:val="15"/>
  </w:num>
  <w:num w:numId="37" w16cid:durableId="115950116">
    <w:abstractNumId w:val="12"/>
  </w:num>
  <w:num w:numId="38" w16cid:durableId="559556674">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16E4"/>
    <w:rsid w:val="00000E51"/>
    <w:rsid w:val="000058FB"/>
    <w:rsid w:val="00011016"/>
    <w:rsid w:val="00012058"/>
    <w:rsid w:val="00016B19"/>
    <w:rsid w:val="00016EFF"/>
    <w:rsid w:val="000177A2"/>
    <w:rsid w:val="000201E1"/>
    <w:rsid w:val="00021968"/>
    <w:rsid w:val="00022A95"/>
    <w:rsid w:val="00024DAC"/>
    <w:rsid w:val="00025C2A"/>
    <w:rsid w:val="00030790"/>
    <w:rsid w:val="00031A6C"/>
    <w:rsid w:val="00035F1D"/>
    <w:rsid w:val="00037413"/>
    <w:rsid w:val="00040155"/>
    <w:rsid w:val="00043AFE"/>
    <w:rsid w:val="000452DE"/>
    <w:rsid w:val="00045D8F"/>
    <w:rsid w:val="00051676"/>
    <w:rsid w:val="00051719"/>
    <w:rsid w:val="00052C0A"/>
    <w:rsid w:val="000561FC"/>
    <w:rsid w:val="00056C99"/>
    <w:rsid w:val="00060320"/>
    <w:rsid w:val="00071594"/>
    <w:rsid w:val="00072C47"/>
    <w:rsid w:val="000741E9"/>
    <w:rsid w:val="000756F1"/>
    <w:rsid w:val="00076E70"/>
    <w:rsid w:val="000808A5"/>
    <w:rsid w:val="00081A57"/>
    <w:rsid w:val="00085909"/>
    <w:rsid w:val="00087D0F"/>
    <w:rsid w:val="00087EA8"/>
    <w:rsid w:val="00090B53"/>
    <w:rsid w:val="00091D15"/>
    <w:rsid w:val="0009300B"/>
    <w:rsid w:val="0009355E"/>
    <w:rsid w:val="00097FAC"/>
    <w:rsid w:val="000A2513"/>
    <w:rsid w:val="000A316B"/>
    <w:rsid w:val="000A67CB"/>
    <w:rsid w:val="000A7B0E"/>
    <w:rsid w:val="000B4D52"/>
    <w:rsid w:val="000B7217"/>
    <w:rsid w:val="000C0616"/>
    <w:rsid w:val="000C2CF6"/>
    <w:rsid w:val="000C318E"/>
    <w:rsid w:val="000C6522"/>
    <w:rsid w:val="000C72E8"/>
    <w:rsid w:val="000C7569"/>
    <w:rsid w:val="000D07A9"/>
    <w:rsid w:val="000E389C"/>
    <w:rsid w:val="000E6425"/>
    <w:rsid w:val="000F7637"/>
    <w:rsid w:val="0010043C"/>
    <w:rsid w:val="00100FB0"/>
    <w:rsid w:val="00111665"/>
    <w:rsid w:val="001118C2"/>
    <w:rsid w:val="001132AA"/>
    <w:rsid w:val="001146DD"/>
    <w:rsid w:val="00121453"/>
    <w:rsid w:val="00123F44"/>
    <w:rsid w:val="001263E0"/>
    <w:rsid w:val="00127711"/>
    <w:rsid w:val="00137437"/>
    <w:rsid w:val="00141C07"/>
    <w:rsid w:val="0014255C"/>
    <w:rsid w:val="001465D1"/>
    <w:rsid w:val="00151C87"/>
    <w:rsid w:val="00151E5F"/>
    <w:rsid w:val="0015552E"/>
    <w:rsid w:val="00167E6B"/>
    <w:rsid w:val="00170F21"/>
    <w:rsid w:val="001719D7"/>
    <w:rsid w:val="0017495C"/>
    <w:rsid w:val="00176AFF"/>
    <w:rsid w:val="00192D88"/>
    <w:rsid w:val="0019495D"/>
    <w:rsid w:val="00197105"/>
    <w:rsid w:val="001A2FBD"/>
    <w:rsid w:val="001B3503"/>
    <w:rsid w:val="001B5EF2"/>
    <w:rsid w:val="001C4026"/>
    <w:rsid w:val="001C740E"/>
    <w:rsid w:val="001C7FD2"/>
    <w:rsid w:val="001E4F90"/>
    <w:rsid w:val="001E64F3"/>
    <w:rsid w:val="001F1BC3"/>
    <w:rsid w:val="001F375C"/>
    <w:rsid w:val="001F6663"/>
    <w:rsid w:val="002012AB"/>
    <w:rsid w:val="0020548C"/>
    <w:rsid w:val="00206073"/>
    <w:rsid w:val="002258B4"/>
    <w:rsid w:val="00237720"/>
    <w:rsid w:val="002406CE"/>
    <w:rsid w:val="0024679D"/>
    <w:rsid w:val="00251D40"/>
    <w:rsid w:val="00255D10"/>
    <w:rsid w:val="00256855"/>
    <w:rsid w:val="00260079"/>
    <w:rsid w:val="00260C0F"/>
    <w:rsid w:val="0026393E"/>
    <w:rsid w:val="00264FFE"/>
    <w:rsid w:val="00265C02"/>
    <w:rsid w:val="002662F8"/>
    <w:rsid w:val="002710CD"/>
    <w:rsid w:val="0027159F"/>
    <w:rsid w:val="00273D89"/>
    <w:rsid w:val="0027450C"/>
    <w:rsid w:val="002779BF"/>
    <w:rsid w:val="00280221"/>
    <w:rsid w:val="00281C2D"/>
    <w:rsid w:val="00283F33"/>
    <w:rsid w:val="0028414F"/>
    <w:rsid w:val="002846B4"/>
    <w:rsid w:val="002846F0"/>
    <w:rsid w:val="00285A9A"/>
    <w:rsid w:val="0029220B"/>
    <w:rsid w:val="00293603"/>
    <w:rsid w:val="002950CC"/>
    <w:rsid w:val="002955DD"/>
    <w:rsid w:val="00295D85"/>
    <w:rsid w:val="00295FC0"/>
    <w:rsid w:val="00296AD2"/>
    <w:rsid w:val="002A170A"/>
    <w:rsid w:val="002A4ABA"/>
    <w:rsid w:val="002A6013"/>
    <w:rsid w:val="002B0C44"/>
    <w:rsid w:val="002B31D4"/>
    <w:rsid w:val="002B42AB"/>
    <w:rsid w:val="002B458C"/>
    <w:rsid w:val="002C2D41"/>
    <w:rsid w:val="002C3204"/>
    <w:rsid w:val="002C3790"/>
    <w:rsid w:val="002C43C1"/>
    <w:rsid w:val="002D02E0"/>
    <w:rsid w:val="002D0355"/>
    <w:rsid w:val="002D3765"/>
    <w:rsid w:val="002D598C"/>
    <w:rsid w:val="002D7073"/>
    <w:rsid w:val="002D708A"/>
    <w:rsid w:val="002D782D"/>
    <w:rsid w:val="002E0344"/>
    <w:rsid w:val="002E1473"/>
    <w:rsid w:val="002E1C1B"/>
    <w:rsid w:val="002E3C49"/>
    <w:rsid w:val="002E7AD5"/>
    <w:rsid w:val="002F29E9"/>
    <w:rsid w:val="002F383F"/>
    <w:rsid w:val="002F6AD8"/>
    <w:rsid w:val="00302BC6"/>
    <w:rsid w:val="00306DD2"/>
    <w:rsid w:val="00306F44"/>
    <w:rsid w:val="0031128E"/>
    <w:rsid w:val="00311366"/>
    <w:rsid w:val="00311F91"/>
    <w:rsid w:val="00312B41"/>
    <w:rsid w:val="00312DB0"/>
    <w:rsid w:val="003137B4"/>
    <w:rsid w:val="00313F20"/>
    <w:rsid w:val="0031753E"/>
    <w:rsid w:val="00322CF8"/>
    <w:rsid w:val="0033485F"/>
    <w:rsid w:val="003352D0"/>
    <w:rsid w:val="0033588A"/>
    <w:rsid w:val="003373D0"/>
    <w:rsid w:val="00341872"/>
    <w:rsid w:val="00345152"/>
    <w:rsid w:val="00345D78"/>
    <w:rsid w:val="003504A4"/>
    <w:rsid w:val="00354DF6"/>
    <w:rsid w:val="00361C2B"/>
    <w:rsid w:val="0036281A"/>
    <w:rsid w:val="00363C43"/>
    <w:rsid w:val="00367069"/>
    <w:rsid w:val="0038199E"/>
    <w:rsid w:val="0038546F"/>
    <w:rsid w:val="00392ED2"/>
    <w:rsid w:val="003A05BE"/>
    <w:rsid w:val="003A15B0"/>
    <w:rsid w:val="003A1B86"/>
    <w:rsid w:val="003A2E80"/>
    <w:rsid w:val="003A3295"/>
    <w:rsid w:val="003A4C58"/>
    <w:rsid w:val="003A5844"/>
    <w:rsid w:val="003A65A4"/>
    <w:rsid w:val="003A66E4"/>
    <w:rsid w:val="003A7229"/>
    <w:rsid w:val="003A7EC6"/>
    <w:rsid w:val="003B092A"/>
    <w:rsid w:val="003B1AEC"/>
    <w:rsid w:val="003C1B20"/>
    <w:rsid w:val="003C4C4B"/>
    <w:rsid w:val="003C5160"/>
    <w:rsid w:val="003C57CC"/>
    <w:rsid w:val="003C632F"/>
    <w:rsid w:val="003D14A0"/>
    <w:rsid w:val="003D29EC"/>
    <w:rsid w:val="003D4F58"/>
    <w:rsid w:val="003D5A9A"/>
    <w:rsid w:val="003E0974"/>
    <w:rsid w:val="003E1400"/>
    <w:rsid w:val="003E17C4"/>
    <w:rsid w:val="003E19B7"/>
    <w:rsid w:val="003E2F6A"/>
    <w:rsid w:val="003E3A79"/>
    <w:rsid w:val="003E3C0D"/>
    <w:rsid w:val="003E7669"/>
    <w:rsid w:val="003F06B6"/>
    <w:rsid w:val="003F2B37"/>
    <w:rsid w:val="003F30BC"/>
    <w:rsid w:val="004035FE"/>
    <w:rsid w:val="004044A0"/>
    <w:rsid w:val="00406539"/>
    <w:rsid w:val="00407387"/>
    <w:rsid w:val="00407AE7"/>
    <w:rsid w:val="00410DBC"/>
    <w:rsid w:val="00410E09"/>
    <w:rsid w:val="00411CB3"/>
    <w:rsid w:val="00412578"/>
    <w:rsid w:val="004147EC"/>
    <w:rsid w:val="00415D1A"/>
    <w:rsid w:val="0042276F"/>
    <w:rsid w:val="004308B7"/>
    <w:rsid w:val="00431776"/>
    <w:rsid w:val="004341D7"/>
    <w:rsid w:val="00435CDE"/>
    <w:rsid w:val="00440682"/>
    <w:rsid w:val="00443C00"/>
    <w:rsid w:val="004451A2"/>
    <w:rsid w:val="004476EB"/>
    <w:rsid w:val="00451EF8"/>
    <w:rsid w:val="004533A0"/>
    <w:rsid w:val="00454C59"/>
    <w:rsid w:val="00457B49"/>
    <w:rsid w:val="00465BA4"/>
    <w:rsid w:val="00466BCD"/>
    <w:rsid w:val="004702F1"/>
    <w:rsid w:val="004734F4"/>
    <w:rsid w:val="00474949"/>
    <w:rsid w:val="00476D8A"/>
    <w:rsid w:val="00483804"/>
    <w:rsid w:val="00483876"/>
    <w:rsid w:val="00483C43"/>
    <w:rsid w:val="0048560C"/>
    <w:rsid w:val="00485748"/>
    <w:rsid w:val="004907B2"/>
    <w:rsid w:val="00491A85"/>
    <w:rsid w:val="00492C0E"/>
    <w:rsid w:val="00492FE0"/>
    <w:rsid w:val="004940BC"/>
    <w:rsid w:val="00494E06"/>
    <w:rsid w:val="00494F1B"/>
    <w:rsid w:val="004A140A"/>
    <w:rsid w:val="004A4EB1"/>
    <w:rsid w:val="004A6D47"/>
    <w:rsid w:val="004A6E47"/>
    <w:rsid w:val="004A7501"/>
    <w:rsid w:val="004B1670"/>
    <w:rsid w:val="004B19E5"/>
    <w:rsid w:val="004B2B9A"/>
    <w:rsid w:val="004C2CEE"/>
    <w:rsid w:val="004C3111"/>
    <w:rsid w:val="004C6BF6"/>
    <w:rsid w:val="004C7C85"/>
    <w:rsid w:val="004D0DEF"/>
    <w:rsid w:val="004D0F61"/>
    <w:rsid w:val="004D11E3"/>
    <w:rsid w:val="004D21B6"/>
    <w:rsid w:val="004D65D5"/>
    <w:rsid w:val="004E01B6"/>
    <w:rsid w:val="004E4A5D"/>
    <w:rsid w:val="004E5352"/>
    <w:rsid w:val="004F2B41"/>
    <w:rsid w:val="004F3A3B"/>
    <w:rsid w:val="004F446A"/>
    <w:rsid w:val="004F516E"/>
    <w:rsid w:val="004F57B2"/>
    <w:rsid w:val="00501843"/>
    <w:rsid w:val="005031A2"/>
    <w:rsid w:val="00505D77"/>
    <w:rsid w:val="0051108D"/>
    <w:rsid w:val="00511E3D"/>
    <w:rsid w:val="00512EDC"/>
    <w:rsid w:val="0052281B"/>
    <w:rsid w:val="00523691"/>
    <w:rsid w:val="00525A44"/>
    <w:rsid w:val="00526CF3"/>
    <w:rsid w:val="0053096B"/>
    <w:rsid w:val="00534711"/>
    <w:rsid w:val="005353CD"/>
    <w:rsid w:val="005373DC"/>
    <w:rsid w:val="0054103A"/>
    <w:rsid w:val="00541044"/>
    <w:rsid w:val="005432A7"/>
    <w:rsid w:val="00543724"/>
    <w:rsid w:val="00544904"/>
    <w:rsid w:val="00544EDD"/>
    <w:rsid w:val="00551546"/>
    <w:rsid w:val="00554039"/>
    <w:rsid w:val="005566FD"/>
    <w:rsid w:val="0056271B"/>
    <w:rsid w:val="00563449"/>
    <w:rsid w:val="00566905"/>
    <w:rsid w:val="00566E2B"/>
    <w:rsid w:val="00571FB3"/>
    <w:rsid w:val="00581C8B"/>
    <w:rsid w:val="00582474"/>
    <w:rsid w:val="00583A1C"/>
    <w:rsid w:val="005863F0"/>
    <w:rsid w:val="00586713"/>
    <w:rsid w:val="005943DC"/>
    <w:rsid w:val="00597FA7"/>
    <w:rsid w:val="005A2765"/>
    <w:rsid w:val="005A520B"/>
    <w:rsid w:val="005A7B68"/>
    <w:rsid w:val="005B3AF9"/>
    <w:rsid w:val="005C1393"/>
    <w:rsid w:val="005C488F"/>
    <w:rsid w:val="005D5898"/>
    <w:rsid w:val="005D7875"/>
    <w:rsid w:val="005E6201"/>
    <w:rsid w:val="005F2D9B"/>
    <w:rsid w:val="005F2FC1"/>
    <w:rsid w:val="005F61E3"/>
    <w:rsid w:val="005F625A"/>
    <w:rsid w:val="006044CA"/>
    <w:rsid w:val="00604619"/>
    <w:rsid w:val="006061E0"/>
    <w:rsid w:val="00610822"/>
    <w:rsid w:val="00611C88"/>
    <w:rsid w:val="0062256B"/>
    <w:rsid w:val="00625B88"/>
    <w:rsid w:val="00627087"/>
    <w:rsid w:val="00627F93"/>
    <w:rsid w:val="00630907"/>
    <w:rsid w:val="00632059"/>
    <w:rsid w:val="00633AFA"/>
    <w:rsid w:val="00635A80"/>
    <w:rsid w:val="006372A7"/>
    <w:rsid w:val="006374CC"/>
    <w:rsid w:val="00640426"/>
    <w:rsid w:val="006469E4"/>
    <w:rsid w:val="00647E99"/>
    <w:rsid w:val="00651E3D"/>
    <w:rsid w:val="00656942"/>
    <w:rsid w:val="00660057"/>
    <w:rsid w:val="006601FB"/>
    <w:rsid w:val="0066211E"/>
    <w:rsid w:val="00663109"/>
    <w:rsid w:val="00664FE8"/>
    <w:rsid w:val="00671B1E"/>
    <w:rsid w:val="006737D6"/>
    <w:rsid w:val="00674BB0"/>
    <w:rsid w:val="00675B1D"/>
    <w:rsid w:val="00680FBB"/>
    <w:rsid w:val="006815F0"/>
    <w:rsid w:val="00681E95"/>
    <w:rsid w:val="00685C5C"/>
    <w:rsid w:val="006863A4"/>
    <w:rsid w:val="00694DC9"/>
    <w:rsid w:val="00697407"/>
    <w:rsid w:val="006A10F7"/>
    <w:rsid w:val="006B05B1"/>
    <w:rsid w:val="006B2D98"/>
    <w:rsid w:val="006B6380"/>
    <w:rsid w:val="006B7D59"/>
    <w:rsid w:val="006C2187"/>
    <w:rsid w:val="006C316B"/>
    <w:rsid w:val="006C5F99"/>
    <w:rsid w:val="006D36F7"/>
    <w:rsid w:val="006E2490"/>
    <w:rsid w:val="006E2C46"/>
    <w:rsid w:val="006E4E6B"/>
    <w:rsid w:val="006E6E1E"/>
    <w:rsid w:val="006F54AC"/>
    <w:rsid w:val="006F682A"/>
    <w:rsid w:val="007008EB"/>
    <w:rsid w:val="007110BE"/>
    <w:rsid w:val="007135B8"/>
    <w:rsid w:val="00714A99"/>
    <w:rsid w:val="00730A1D"/>
    <w:rsid w:val="00734D31"/>
    <w:rsid w:val="00735057"/>
    <w:rsid w:val="00735725"/>
    <w:rsid w:val="00735A2C"/>
    <w:rsid w:val="007361CC"/>
    <w:rsid w:val="00737B1F"/>
    <w:rsid w:val="007419B0"/>
    <w:rsid w:val="00743AA7"/>
    <w:rsid w:val="00743BA4"/>
    <w:rsid w:val="00746625"/>
    <w:rsid w:val="007478F2"/>
    <w:rsid w:val="00753952"/>
    <w:rsid w:val="00756F8E"/>
    <w:rsid w:val="007577B9"/>
    <w:rsid w:val="00765A55"/>
    <w:rsid w:val="007664E8"/>
    <w:rsid w:val="00772FBA"/>
    <w:rsid w:val="00773C7F"/>
    <w:rsid w:val="00776812"/>
    <w:rsid w:val="00777F2F"/>
    <w:rsid w:val="00780891"/>
    <w:rsid w:val="00780929"/>
    <w:rsid w:val="00784F3E"/>
    <w:rsid w:val="007853AC"/>
    <w:rsid w:val="00785D40"/>
    <w:rsid w:val="00786F64"/>
    <w:rsid w:val="0078721F"/>
    <w:rsid w:val="00787B62"/>
    <w:rsid w:val="00795DA7"/>
    <w:rsid w:val="007A12C4"/>
    <w:rsid w:val="007A1EA5"/>
    <w:rsid w:val="007A38B9"/>
    <w:rsid w:val="007A3B8C"/>
    <w:rsid w:val="007A76AA"/>
    <w:rsid w:val="007A7E55"/>
    <w:rsid w:val="007B1228"/>
    <w:rsid w:val="007B78D6"/>
    <w:rsid w:val="007C4473"/>
    <w:rsid w:val="007D489E"/>
    <w:rsid w:val="007D7150"/>
    <w:rsid w:val="007D7327"/>
    <w:rsid w:val="007D7EA5"/>
    <w:rsid w:val="007E0E36"/>
    <w:rsid w:val="007E114C"/>
    <w:rsid w:val="007E3F70"/>
    <w:rsid w:val="007E48D9"/>
    <w:rsid w:val="007E576E"/>
    <w:rsid w:val="007E6E24"/>
    <w:rsid w:val="007F188D"/>
    <w:rsid w:val="007F2653"/>
    <w:rsid w:val="007F30CB"/>
    <w:rsid w:val="007F39E9"/>
    <w:rsid w:val="007F3FF0"/>
    <w:rsid w:val="00806582"/>
    <w:rsid w:val="00810FE0"/>
    <w:rsid w:val="00811A0B"/>
    <w:rsid w:val="008261CE"/>
    <w:rsid w:val="008305FB"/>
    <w:rsid w:val="008341C9"/>
    <w:rsid w:val="00842A03"/>
    <w:rsid w:val="00845F98"/>
    <w:rsid w:val="008526A0"/>
    <w:rsid w:val="00852A08"/>
    <w:rsid w:val="0085451F"/>
    <w:rsid w:val="00855BD7"/>
    <w:rsid w:val="00860711"/>
    <w:rsid w:val="00860834"/>
    <w:rsid w:val="008655B2"/>
    <w:rsid w:val="00873D36"/>
    <w:rsid w:val="00874CA5"/>
    <w:rsid w:val="00883F62"/>
    <w:rsid w:val="00884E77"/>
    <w:rsid w:val="00886144"/>
    <w:rsid w:val="00886F40"/>
    <w:rsid w:val="00893C65"/>
    <w:rsid w:val="008A2CDE"/>
    <w:rsid w:val="008A5DEB"/>
    <w:rsid w:val="008A690A"/>
    <w:rsid w:val="008A6B2D"/>
    <w:rsid w:val="008B0D7A"/>
    <w:rsid w:val="008B37AE"/>
    <w:rsid w:val="008C0443"/>
    <w:rsid w:val="008C2B1B"/>
    <w:rsid w:val="008C3EC4"/>
    <w:rsid w:val="008C493D"/>
    <w:rsid w:val="008D08F5"/>
    <w:rsid w:val="008D1D40"/>
    <w:rsid w:val="008D4754"/>
    <w:rsid w:val="008D5C38"/>
    <w:rsid w:val="008E5A3D"/>
    <w:rsid w:val="008E7536"/>
    <w:rsid w:val="008F4502"/>
    <w:rsid w:val="008F4843"/>
    <w:rsid w:val="008F4DBB"/>
    <w:rsid w:val="0090265A"/>
    <w:rsid w:val="00902B5E"/>
    <w:rsid w:val="009063A3"/>
    <w:rsid w:val="00910BD9"/>
    <w:rsid w:val="00910F0C"/>
    <w:rsid w:val="009116F0"/>
    <w:rsid w:val="00917842"/>
    <w:rsid w:val="00920ED3"/>
    <w:rsid w:val="0092117C"/>
    <w:rsid w:val="00921632"/>
    <w:rsid w:val="009216E4"/>
    <w:rsid w:val="00922D7F"/>
    <w:rsid w:val="00930A3B"/>
    <w:rsid w:val="0093477B"/>
    <w:rsid w:val="009355A0"/>
    <w:rsid w:val="009364BB"/>
    <w:rsid w:val="009415E5"/>
    <w:rsid w:val="00941DB3"/>
    <w:rsid w:val="00942473"/>
    <w:rsid w:val="00942E26"/>
    <w:rsid w:val="00943596"/>
    <w:rsid w:val="009476BA"/>
    <w:rsid w:val="00947C5C"/>
    <w:rsid w:val="009514FC"/>
    <w:rsid w:val="009526D7"/>
    <w:rsid w:val="00952ED6"/>
    <w:rsid w:val="00953B56"/>
    <w:rsid w:val="00955D9D"/>
    <w:rsid w:val="00955F93"/>
    <w:rsid w:val="00955FB2"/>
    <w:rsid w:val="00956A7B"/>
    <w:rsid w:val="00961539"/>
    <w:rsid w:val="009619F1"/>
    <w:rsid w:val="00961DD1"/>
    <w:rsid w:val="00961E3B"/>
    <w:rsid w:val="0096500D"/>
    <w:rsid w:val="009763AB"/>
    <w:rsid w:val="00976B89"/>
    <w:rsid w:val="00977194"/>
    <w:rsid w:val="00977EEB"/>
    <w:rsid w:val="00987BD1"/>
    <w:rsid w:val="00992396"/>
    <w:rsid w:val="00992F34"/>
    <w:rsid w:val="00997C03"/>
    <w:rsid w:val="009A4AEA"/>
    <w:rsid w:val="009B3601"/>
    <w:rsid w:val="009C2D37"/>
    <w:rsid w:val="009D2173"/>
    <w:rsid w:val="009D2456"/>
    <w:rsid w:val="009D3777"/>
    <w:rsid w:val="009E2E78"/>
    <w:rsid w:val="009E6EBB"/>
    <w:rsid w:val="009F08A8"/>
    <w:rsid w:val="009F0CDC"/>
    <w:rsid w:val="009F1C57"/>
    <w:rsid w:val="009F4143"/>
    <w:rsid w:val="009F5BF9"/>
    <w:rsid w:val="009F7F2C"/>
    <w:rsid w:val="00A05898"/>
    <w:rsid w:val="00A06170"/>
    <w:rsid w:val="00A067EE"/>
    <w:rsid w:val="00A07615"/>
    <w:rsid w:val="00A10DF5"/>
    <w:rsid w:val="00A1238D"/>
    <w:rsid w:val="00A13494"/>
    <w:rsid w:val="00A13EC0"/>
    <w:rsid w:val="00A1479B"/>
    <w:rsid w:val="00A16B91"/>
    <w:rsid w:val="00A27A4D"/>
    <w:rsid w:val="00A35B99"/>
    <w:rsid w:val="00A37B81"/>
    <w:rsid w:val="00A42268"/>
    <w:rsid w:val="00A45389"/>
    <w:rsid w:val="00A45A1E"/>
    <w:rsid w:val="00A51EE2"/>
    <w:rsid w:val="00A611C1"/>
    <w:rsid w:val="00A6140D"/>
    <w:rsid w:val="00A61EA1"/>
    <w:rsid w:val="00A62C7D"/>
    <w:rsid w:val="00A64BF1"/>
    <w:rsid w:val="00A65278"/>
    <w:rsid w:val="00A74830"/>
    <w:rsid w:val="00A76516"/>
    <w:rsid w:val="00A80243"/>
    <w:rsid w:val="00A806FB"/>
    <w:rsid w:val="00A8141B"/>
    <w:rsid w:val="00A8272F"/>
    <w:rsid w:val="00A82AE2"/>
    <w:rsid w:val="00A8470A"/>
    <w:rsid w:val="00A84FDC"/>
    <w:rsid w:val="00A85154"/>
    <w:rsid w:val="00A85D0B"/>
    <w:rsid w:val="00A87FC4"/>
    <w:rsid w:val="00A907FB"/>
    <w:rsid w:val="00A91612"/>
    <w:rsid w:val="00A924E1"/>
    <w:rsid w:val="00A92783"/>
    <w:rsid w:val="00A95B43"/>
    <w:rsid w:val="00AA19A5"/>
    <w:rsid w:val="00AA4914"/>
    <w:rsid w:val="00AB09A3"/>
    <w:rsid w:val="00AB1520"/>
    <w:rsid w:val="00AB2119"/>
    <w:rsid w:val="00AB2FD7"/>
    <w:rsid w:val="00AC081E"/>
    <w:rsid w:val="00AC25BB"/>
    <w:rsid w:val="00AD515D"/>
    <w:rsid w:val="00AD55C3"/>
    <w:rsid w:val="00AE0659"/>
    <w:rsid w:val="00AE1894"/>
    <w:rsid w:val="00AE58EA"/>
    <w:rsid w:val="00AE7B02"/>
    <w:rsid w:val="00AF1307"/>
    <w:rsid w:val="00AF2324"/>
    <w:rsid w:val="00AF6615"/>
    <w:rsid w:val="00AF6EEA"/>
    <w:rsid w:val="00AF7858"/>
    <w:rsid w:val="00AF7E76"/>
    <w:rsid w:val="00B00CEA"/>
    <w:rsid w:val="00B02E3D"/>
    <w:rsid w:val="00B10577"/>
    <w:rsid w:val="00B136B3"/>
    <w:rsid w:val="00B20533"/>
    <w:rsid w:val="00B21B9D"/>
    <w:rsid w:val="00B27106"/>
    <w:rsid w:val="00B2798C"/>
    <w:rsid w:val="00B27F35"/>
    <w:rsid w:val="00B32C32"/>
    <w:rsid w:val="00B34479"/>
    <w:rsid w:val="00B35B19"/>
    <w:rsid w:val="00B40A05"/>
    <w:rsid w:val="00B4151F"/>
    <w:rsid w:val="00B41577"/>
    <w:rsid w:val="00B42FFD"/>
    <w:rsid w:val="00B45DE9"/>
    <w:rsid w:val="00B53652"/>
    <w:rsid w:val="00B56019"/>
    <w:rsid w:val="00B63C77"/>
    <w:rsid w:val="00B707E6"/>
    <w:rsid w:val="00B70951"/>
    <w:rsid w:val="00B725B4"/>
    <w:rsid w:val="00B85488"/>
    <w:rsid w:val="00B95FA0"/>
    <w:rsid w:val="00B979EC"/>
    <w:rsid w:val="00BA05EE"/>
    <w:rsid w:val="00BA3B66"/>
    <w:rsid w:val="00BA7709"/>
    <w:rsid w:val="00BB2155"/>
    <w:rsid w:val="00BC0D9A"/>
    <w:rsid w:val="00BC101F"/>
    <w:rsid w:val="00BD0E05"/>
    <w:rsid w:val="00BD685C"/>
    <w:rsid w:val="00BD6969"/>
    <w:rsid w:val="00BD7F3C"/>
    <w:rsid w:val="00BE1B38"/>
    <w:rsid w:val="00BE3136"/>
    <w:rsid w:val="00BE3282"/>
    <w:rsid w:val="00BF17DF"/>
    <w:rsid w:val="00BF6C68"/>
    <w:rsid w:val="00C031F7"/>
    <w:rsid w:val="00C03B9F"/>
    <w:rsid w:val="00C057B1"/>
    <w:rsid w:val="00C13CCA"/>
    <w:rsid w:val="00C141FD"/>
    <w:rsid w:val="00C21BE2"/>
    <w:rsid w:val="00C25B7C"/>
    <w:rsid w:val="00C26004"/>
    <w:rsid w:val="00C3023C"/>
    <w:rsid w:val="00C31DC0"/>
    <w:rsid w:val="00C337CE"/>
    <w:rsid w:val="00C340D7"/>
    <w:rsid w:val="00C36A1A"/>
    <w:rsid w:val="00C37DCC"/>
    <w:rsid w:val="00C416A7"/>
    <w:rsid w:val="00C46554"/>
    <w:rsid w:val="00C5183A"/>
    <w:rsid w:val="00C55316"/>
    <w:rsid w:val="00C5761C"/>
    <w:rsid w:val="00C61A6D"/>
    <w:rsid w:val="00C6415A"/>
    <w:rsid w:val="00C70AB4"/>
    <w:rsid w:val="00C725BD"/>
    <w:rsid w:val="00C74852"/>
    <w:rsid w:val="00C74FB4"/>
    <w:rsid w:val="00C76E6C"/>
    <w:rsid w:val="00C77E7B"/>
    <w:rsid w:val="00C82931"/>
    <w:rsid w:val="00C82EEC"/>
    <w:rsid w:val="00C840F5"/>
    <w:rsid w:val="00C92073"/>
    <w:rsid w:val="00C9384D"/>
    <w:rsid w:val="00C95B04"/>
    <w:rsid w:val="00CA1F03"/>
    <w:rsid w:val="00CA7111"/>
    <w:rsid w:val="00CA7B5A"/>
    <w:rsid w:val="00CA7EFC"/>
    <w:rsid w:val="00CB104B"/>
    <w:rsid w:val="00CC6225"/>
    <w:rsid w:val="00CD1179"/>
    <w:rsid w:val="00CD21FE"/>
    <w:rsid w:val="00CE2CC2"/>
    <w:rsid w:val="00CE5492"/>
    <w:rsid w:val="00CE6216"/>
    <w:rsid w:val="00CF1CC2"/>
    <w:rsid w:val="00CF338A"/>
    <w:rsid w:val="00CF721E"/>
    <w:rsid w:val="00D00287"/>
    <w:rsid w:val="00D0182C"/>
    <w:rsid w:val="00D06D9E"/>
    <w:rsid w:val="00D1154B"/>
    <w:rsid w:val="00D1438B"/>
    <w:rsid w:val="00D151CF"/>
    <w:rsid w:val="00D1774D"/>
    <w:rsid w:val="00D246B8"/>
    <w:rsid w:val="00D26C5C"/>
    <w:rsid w:val="00D3206B"/>
    <w:rsid w:val="00D34C3A"/>
    <w:rsid w:val="00D35542"/>
    <w:rsid w:val="00D41217"/>
    <w:rsid w:val="00D42C7A"/>
    <w:rsid w:val="00D44FAF"/>
    <w:rsid w:val="00D458C6"/>
    <w:rsid w:val="00D46192"/>
    <w:rsid w:val="00D50480"/>
    <w:rsid w:val="00D505A8"/>
    <w:rsid w:val="00D5228F"/>
    <w:rsid w:val="00D615F0"/>
    <w:rsid w:val="00D61863"/>
    <w:rsid w:val="00D64012"/>
    <w:rsid w:val="00D6645A"/>
    <w:rsid w:val="00D66FD1"/>
    <w:rsid w:val="00D7018E"/>
    <w:rsid w:val="00D7031D"/>
    <w:rsid w:val="00D70FC2"/>
    <w:rsid w:val="00D72816"/>
    <w:rsid w:val="00D75962"/>
    <w:rsid w:val="00D7697A"/>
    <w:rsid w:val="00D77734"/>
    <w:rsid w:val="00D80BDD"/>
    <w:rsid w:val="00D8201B"/>
    <w:rsid w:val="00D8673D"/>
    <w:rsid w:val="00D86A90"/>
    <w:rsid w:val="00D8732D"/>
    <w:rsid w:val="00D97A4B"/>
    <w:rsid w:val="00DA0BB4"/>
    <w:rsid w:val="00DA2246"/>
    <w:rsid w:val="00DA28D3"/>
    <w:rsid w:val="00DA44C7"/>
    <w:rsid w:val="00DA49E5"/>
    <w:rsid w:val="00DA4F46"/>
    <w:rsid w:val="00DA605D"/>
    <w:rsid w:val="00DB1ECB"/>
    <w:rsid w:val="00DB2C32"/>
    <w:rsid w:val="00DB2CE1"/>
    <w:rsid w:val="00DB3429"/>
    <w:rsid w:val="00DB78A0"/>
    <w:rsid w:val="00DC13DF"/>
    <w:rsid w:val="00DC3943"/>
    <w:rsid w:val="00DC4CC1"/>
    <w:rsid w:val="00DC67F4"/>
    <w:rsid w:val="00DD07EA"/>
    <w:rsid w:val="00DD1120"/>
    <w:rsid w:val="00DD34DC"/>
    <w:rsid w:val="00DD710A"/>
    <w:rsid w:val="00DE0619"/>
    <w:rsid w:val="00DE2C79"/>
    <w:rsid w:val="00DF1A43"/>
    <w:rsid w:val="00DF2D81"/>
    <w:rsid w:val="00DF3132"/>
    <w:rsid w:val="00DF535E"/>
    <w:rsid w:val="00DF6CD1"/>
    <w:rsid w:val="00DF7615"/>
    <w:rsid w:val="00E012EA"/>
    <w:rsid w:val="00E02CB1"/>
    <w:rsid w:val="00E03A2A"/>
    <w:rsid w:val="00E06BCC"/>
    <w:rsid w:val="00E07193"/>
    <w:rsid w:val="00E07992"/>
    <w:rsid w:val="00E13CBF"/>
    <w:rsid w:val="00E14669"/>
    <w:rsid w:val="00E151A1"/>
    <w:rsid w:val="00E20E30"/>
    <w:rsid w:val="00E2102B"/>
    <w:rsid w:val="00E21902"/>
    <w:rsid w:val="00E2466A"/>
    <w:rsid w:val="00E34DFB"/>
    <w:rsid w:val="00E35687"/>
    <w:rsid w:val="00E4135A"/>
    <w:rsid w:val="00E43130"/>
    <w:rsid w:val="00E46DD0"/>
    <w:rsid w:val="00E517F0"/>
    <w:rsid w:val="00E51D74"/>
    <w:rsid w:val="00E52573"/>
    <w:rsid w:val="00E601E9"/>
    <w:rsid w:val="00E64131"/>
    <w:rsid w:val="00E651A1"/>
    <w:rsid w:val="00E70DB5"/>
    <w:rsid w:val="00E71CF4"/>
    <w:rsid w:val="00E73617"/>
    <w:rsid w:val="00E74104"/>
    <w:rsid w:val="00E77595"/>
    <w:rsid w:val="00E77DB2"/>
    <w:rsid w:val="00E77FFD"/>
    <w:rsid w:val="00E81423"/>
    <w:rsid w:val="00E8397E"/>
    <w:rsid w:val="00E83ACD"/>
    <w:rsid w:val="00E86C55"/>
    <w:rsid w:val="00E879A5"/>
    <w:rsid w:val="00E934B8"/>
    <w:rsid w:val="00E94B66"/>
    <w:rsid w:val="00EA23A9"/>
    <w:rsid w:val="00EA3087"/>
    <w:rsid w:val="00EA3A7D"/>
    <w:rsid w:val="00EA4587"/>
    <w:rsid w:val="00EA7E6C"/>
    <w:rsid w:val="00EB0E44"/>
    <w:rsid w:val="00EB5EFA"/>
    <w:rsid w:val="00EB6CD4"/>
    <w:rsid w:val="00EB79AF"/>
    <w:rsid w:val="00EC179F"/>
    <w:rsid w:val="00EC2DEA"/>
    <w:rsid w:val="00EC2EA3"/>
    <w:rsid w:val="00EC3CAF"/>
    <w:rsid w:val="00EC5076"/>
    <w:rsid w:val="00EC7B46"/>
    <w:rsid w:val="00ED2510"/>
    <w:rsid w:val="00ED3AA1"/>
    <w:rsid w:val="00ED58F0"/>
    <w:rsid w:val="00ED5D6D"/>
    <w:rsid w:val="00EE30BB"/>
    <w:rsid w:val="00EE48EF"/>
    <w:rsid w:val="00EE4D7F"/>
    <w:rsid w:val="00EE6B80"/>
    <w:rsid w:val="00EF32D2"/>
    <w:rsid w:val="00EF3D4C"/>
    <w:rsid w:val="00F00151"/>
    <w:rsid w:val="00F019C1"/>
    <w:rsid w:val="00F06B56"/>
    <w:rsid w:val="00F10BC7"/>
    <w:rsid w:val="00F129C3"/>
    <w:rsid w:val="00F13B14"/>
    <w:rsid w:val="00F14C74"/>
    <w:rsid w:val="00F179F3"/>
    <w:rsid w:val="00F23C95"/>
    <w:rsid w:val="00F24666"/>
    <w:rsid w:val="00F25DC1"/>
    <w:rsid w:val="00F2622A"/>
    <w:rsid w:val="00F3194E"/>
    <w:rsid w:val="00F36B6B"/>
    <w:rsid w:val="00F36C5F"/>
    <w:rsid w:val="00F40BC3"/>
    <w:rsid w:val="00F40F35"/>
    <w:rsid w:val="00F41919"/>
    <w:rsid w:val="00F42A1D"/>
    <w:rsid w:val="00F434B0"/>
    <w:rsid w:val="00F4495C"/>
    <w:rsid w:val="00F53ABF"/>
    <w:rsid w:val="00F5400E"/>
    <w:rsid w:val="00F55323"/>
    <w:rsid w:val="00F55336"/>
    <w:rsid w:val="00F55822"/>
    <w:rsid w:val="00F61B69"/>
    <w:rsid w:val="00F62DEB"/>
    <w:rsid w:val="00F6468C"/>
    <w:rsid w:val="00F725CD"/>
    <w:rsid w:val="00F75DA7"/>
    <w:rsid w:val="00F77D78"/>
    <w:rsid w:val="00F90655"/>
    <w:rsid w:val="00F94D31"/>
    <w:rsid w:val="00FA0503"/>
    <w:rsid w:val="00FA459D"/>
    <w:rsid w:val="00FB4AD5"/>
    <w:rsid w:val="00FB4B80"/>
    <w:rsid w:val="00FB54C9"/>
    <w:rsid w:val="00FC33A1"/>
    <w:rsid w:val="00FD0C4D"/>
    <w:rsid w:val="00FD14CD"/>
    <w:rsid w:val="00FD1B87"/>
    <w:rsid w:val="00FD4D2C"/>
    <w:rsid w:val="00FD7038"/>
    <w:rsid w:val="00FE053E"/>
    <w:rsid w:val="00FE19AA"/>
    <w:rsid w:val="00FE49DA"/>
    <w:rsid w:val="00FE540F"/>
    <w:rsid w:val="00FF16A6"/>
    <w:rsid w:val="00FF2658"/>
    <w:rsid w:val="00FF3A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7E179B"/>
  <w15:docId w15:val="{33817886-E7FA-4548-84A3-8317C8A08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semiHidden="1" w:uiPriority="0" w:unhideWhenUsed="1" w:qFormat="1"/>
    <w:lsdException w:name="heading 6"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3096B"/>
  </w:style>
  <w:style w:type="paragraph" w:styleId="Nagwek1">
    <w:name w:val="heading 1"/>
    <w:basedOn w:val="Normalny"/>
    <w:next w:val="Normalny"/>
    <w:link w:val="Nagwek1Znak"/>
    <w:uiPriority w:val="99"/>
    <w:qFormat/>
    <w:rsid w:val="0053096B"/>
    <w:pPr>
      <w:keepNext/>
      <w:outlineLvl w:val="0"/>
    </w:pPr>
    <w:rPr>
      <w:sz w:val="28"/>
      <w:szCs w:val="24"/>
    </w:rPr>
  </w:style>
  <w:style w:type="paragraph" w:styleId="Nagwek4">
    <w:name w:val="heading 4"/>
    <w:basedOn w:val="Normalny"/>
    <w:next w:val="Normalny"/>
    <w:link w:val="Nagwek4Znak"/>
    <w:uiPriority w:val="99"/>
    <w:qFormat/>
    <w:rsid w:val="00961539"/>
    <w:pPr>
      <w:keepNext/>
      <w:keepLines/>
      <w:spacing w:before="40"/>
      <w:outlineLvl w:val="3"/>
    </w:pPr>
    <w:rPr>
      <w:rFonts w:ascii="Cambria" w:hAnsi="Cambria"/>
      <w:i/>
      <w:iCs/>
      <w:color w:val="365F91"/>
    </w:rPr>
  </w:style>
  <w:style w:type="paragraph" w:styleId="Nagwek6">
    <w:name w:val="heading 6"/>
    <w:basedOn w:val="Normalny"/>
    <w:next w:val="Normalny"/>
    <w:link w:val="Nagwek6Znak"/>
    <w:uiPriority w:val="99"/>
    <w:qFormat/>
    <w:rsid w:val="00961539"/>
    <w:pPr>
      <w:keepNext/>
      <w:keepLines/>
      <w:spacing w:before="40"/>
      <w:outlineLvl w:val="5"/>
    </w:pPr>
    <w:rPr>
      <w:rFonts w:ascii="Cambria" w:hAnsi="Cambria"/>
      <w:color w:val="243F6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8C493D"/>
    <w:rPr>
      <w:rFonts w:ascii="Cambria" w:hAnsi="Cambria" w:cs="Times New Roman"/>
      <w:b/>
      <w:bCs/>
      <w:kern w:val="32"/>
      <w:sz w:val="32"/>
      <w:szCs w:val="32"/>
    </w:rPr>
  </w:style>
  <w:style w:type="character" w:customStyle="1" w:styleId="Nagwek4Znak">
    <w:name w:val="Nagłówek 4 Znak"/>
    <w:link w:val="Nagwek4"/>
    <w:uiPriority w:val="99"/>
    <w:semiHidden/>
    <w:locked/>
    <w:rsid w:val="00961539"/>
    <w:rPr>
      <w:rFonts w:ascii="Cambria" w:hAnsi="Cambria" w:cs="Times New Roman"/>
      <w:i/>
      <w:iCs/>
      <w:color w:val="365F91"/>
    </w:rPr>
  </w:style>
  <w:style w:type="character" w:customStyle="1" w:styleId="Nagwek6Znak">
    <w:name w:val="Nagłówek 6 Znak"/>
    <w:link w:val="Nagwek6"/>
    <w:uiPriority w:val="99"/>
    <w:semiHidden/>
    <w:locked/>
    <w:rsid w:val="00961539"/>
    <w:rPr>
      <w:rFonts w:ascii="Cambria" w:hAnsi="Cambria" w:cs="Times New Roman"/>
      <w:color w:val="243F60"/>
    </w:rPr>
  </w:style>
  <w:style w:type="paragraph" w:styleId="Nagwek">
    <w:name w:val="header"/>
    <w:basedOn w:val="Normalny"/>
    <w:link w:val="NagwekZnak"/>
    <w:uiPriority w:val="99"/>
    <w:rsid w:val="00B10577"/>
    <w:pPr>
      <w:tabs>
        <w:tab w:val="center" w:pos="4536"/>
        <w:tab w:val="right" w:pos="9072"/>
      </w:tabs>
    </w:pPr>
  </w:style>
  <w:style w:type="character" w:customStyle="1" w:styleId="NagwekZnak">
    <w:name w:val="Nagłówek Znak"/>
    <w:link w:val="Nagwek"/>
    <w:uiPriority w:val="99"/>
    <w:semiHidden/>
    <w:locked/>
    <w:rsid w:val="008C493D"/>
    <w:rPr>
      <w:rFonts w:cs="Times New Roman"/>
      <w:sz w:val="20"/>
      <w:szCs w:val="20"/>
    </w:rPr>
  </w:style>
  <w:style w:type="paragraph" w:styleId="Stopka">
    <w:name w:val="footer"/>
    <w:basedOn w:val="Normalny"/>
    <w:link w:val="StopkaZnak"/>
    <w:uiPriority w:val="99"/>
    <w:rsid w:val="00B10577"/>
    <w:pPr>
      <w:tabs>
        <w:tab w:val="center" w:pos="4536"/>
        <w:tab w:val="right" w:pos="9072"/>
      </w:tabs>
    </w:pPr>
  </w:style>
  <w:style w:type="character" w:customStyle="1" w:styleId="StopkaZnak">
    <w:name w:val="Stopka Znak"/>
    <w:link w:val="Stopka"/>
    <w:uiPriority w:val="99"/>
    <w:semiHidden/>
    <w:locked/>
    <w:rsid w:val="008C493D"/>
    <w:rPr>
      <w:rFonts w:cs="Times New Roman"/>
      <w:sz w:val="20"/>
      <w:szCs w:val="20"/>
    </w:rPr>
  </w:style>
  <w:style w:type="paragraph" w:styleId="Tekstpodstawowy">
    <w:name w:val="Body Text"/>
    <w:basedOn w:val="Normalny"/>
    <w:link w:val="TekstpodstawowyZnak"/>
    <w:uiPriority w:val="99"/>
    <w:rsid w:val="0053096B"/>
    <w:pPr>
      <w:spacing w:after="120"/>
    </w:pPr>
  </w:style>
  <w:style w:type="character" w:customStyle="1" w:styleId="TekstpodstawowyZnak">
    <w:name w:val="Tekst podstawowy Znak"/>
    <w:link w:val="Tekstpodstawowy"/>
    <w:uiPriority w:val="99"/>
    <w:semiHidden/>
    <w:locked/>
    <w:rsid w:val="008C493D"/>
    <w:rPr>
      <w:rFonts w:cs="Times New Roman"/>
      <w:sz w:val="20"/>
      <w:szCs w:val="20"/>
    </w:rPr>
  </w:style>
  <w:style w:type="paragraph" w:customStyle="1" w:styleId="Domylnie">
    <w:name w:val="Domyślnie"/>
    <w:uiPriority w:val="99"/>
    <w:rsid w:val="0053096B"/>
    <w:pPr>
      <w:widowControl w:val="0"/>
      <w:autoSpaceDE w:val="0"/>
      <w:autoSpaceDN w:val="0"/>
      <w:adjustRightInd w:val="0"/>
    </w:pPr>
    <w:rPr>
      <w:sz w:val="24"/>
      <w:szCs w:val="24"/>
    </w:rPr>
  </w:style>
  <w:style w:type="paragraph" w:styleId="Akapitzlist">
    <w:name w:val="List Paragraph"/>
    <w:basedOn w:val="Normalny"/>
    <w:uiPriority w:val="34"/>
    <w:qFormat/>
    <w:rsid w:val="00627087"/>
    <w:pPr>
      <w:ind w:left="720"/>
      <w:contextualSpacing/>
    </w:pPr>
  </w:style>
  <w:style w:type="paragraph" w:styleId="Bezodstpw">
    <w:name w:val="No Spacing"/>
    <w:uiPriority w:val="99"/>
    <w:qFormat/>
    <w:rsid w:val="00627087"/>
  </w:style>
  <w:style w:type="character" w:styleId="Hipercze">
    <w:name w:val="Hyperlink"/>
    <w:uiPriority w:val="99"/>
    <w:rsid w:val="00810FE0"/>
    <w:rPr>
      <w:rFonts w:cs="Times New Roman"/>
      <w:color w:val="0000FF"/>
      <w:u w:val="single"/>
    </w:rPr>
  </w:style>
  <w:style w:type="character" w:styleId="Odwoaniedokomentarza">
    <w:name w:val="annotation reference"/>
    <w:uiPriority w:val="99"/>
    <w:rsid w:val="008C2B1B"/>
    <w:rPr>
      <w:rFonts w:cs="Times New Roman"/>
      <w:sz w:val="16"/>
      <w:szCs w:val="16"/>
    </w:rPr>
  </w:style>
  <w:style w:type="paragraph" w:styleId="Tekstkomentarza">
    <w:name w:val="annotation text"/>
    <w:basedOn w:val="Normalny"/>
    <w:link w:val="TekstkomentarzaZnak"/>
    <w:uiPriority w:val="99"/>
    <w:rsid w:val="008C2B1B"/>
  </w:style>
  <w:style w:type="character" w:customStyle="1" w:styleId="TekstkomentarzaZnak">
    <w:name w:val="Tekst komentarza Znak"/>
    <w:link w:val="Tekstkomentarza"/>
    <w:uiPriority w:val="99"/>
    <w:locked/>
    <w:rsid w:val="008C2B1B"/>
    <w:rPr>
      <w:rFonts w:cs="Times New Roman"/>
    </w:rPr>
  </w:style>
  <w:style w:type="paragraph" w:styleId="Tematkomentarza">
    <w:name w:val="annotation subject"/>
    <w:basedOn w:val="Tekstkomentarza"/>
    <w:next w:val="Tekstkomentarza"/>
    <w:link w:val="TematkomentarzaZnak"/>
    <w:uiPriority w:val="99"/>
    <w:rsid w:val="008C2B1B"/>
    <w:rPr>
      <w:b/>
      <w:bCs/>
    </w:rPr>
  </w:style>
  <w:style w:type="character" w:customStyle="1" w:styleId="TematkomentarzaZnak">
    <w:name w:val="Temat komentarza Znak"/>
    <w:link w:val="Tematkomentarza"/>
    <w:uiPriority w:val="99"/>
    <w:locked/>
    <w:rsid w:val="008C2B1B"/>
    <w:rPr>
      <w:rFonts w:cs="Times New Roman"/>
      <w:b/>
      <w:bCs/>
    </w:rPr>
  </w:style>
  <w:style w:type="paragraph" w:styleId="Tekstdymka">
    <w:name w:val="Balloon Text"/>
    <w:basedOn w:val="Normalny"/>
    <w:link w:val="TekstdymkaZnak"/>
    <w:uiPriority w:val="99"/>
    <w:rsid w:val="008C2B1B"/>
    <w:rPr>
      <w:rFonts w:ascii="Tahoma" w:hAnsi="Tahoma" w:cs="Tahoma"/>
      <w:sz w:val="16"/>
      <w:szCs w:val="16"/>
    </w:rPr>
  </w:style>
  <w:style w:type="character" w:customStyle="1" w:styleId="TekstdymkaZnak">
    <w:name w:val="Tekst dymka Znak"/>
    <w:link w:val="Tekstdymka"/>
    <w:uiPriority w:val="99"/>
    <w:locked/>
    <w:rsid w:val="008C2B1B"/>
    <w:rPr>
      <w:rFonts w:ascii="Tahoma" w:hAnsi="Tahoma" w:cs="Tahoma"/>
      <w:sz w:val="16"/>
      <w:szCs w:val="16"/>
    </w:rPr>
  </w:style>
  <w:style w:type="paragraph" w:styleId="NormalnyWeb">
    <w:name w:val="Normal (Web)"/>
    <w:basedOn w:val="Normalny"/>
    <w:uiPriority w:val="99"/>
    <w:rsid w:val="00FB4AD5"/>
    <w:pPr>
      <w:spacing w:before="100" w:beforeAutospacing="1" w:after="100" w:afterAutospacing="1"/>
    </w:pPr>
    <w:rPr>
      <w:sz w:val="24"/>
      <w:szCs w:val="24"/>
    </w:rPr>
  </w:style>
  <w:style w:type="paragraph" w:customStyle="1" w:styleId="pkt">
    <w:name w:val="pkt"/>
    <w:basedOn w:val="Normalny"/>
    <w:uiPriority w:val="99"/>
    <w:rsid w:val="00FB4AD5"/>
    <w:pPr>
      <w:spacing w:before="60" w:after="60"/>
      <w:ind w:left="851" w:hanging="295"/>
      <w:jc w:val="both"/>
    </w:pPr>
    <w:rPr>
      <w:sz w:val="24"/>
    </w:rPr>
  </w:style>
  <w:style w:type="paragraph" w:customStyle="1" w:styleId="Default">
    <w:name w:val="Default"/>
    <w:rsid w:val="00FB4AD5"/>
    <w:pPr>
      <w:autoSpaceDE w:val="0"/>
      <w:autoSpaceDN w:val="0"/>
      <w:adjustRightInd w:val="0"/>
    </w:pPr>
    <w:rPr>
      <w:rFonts w:ascii="Calibri" w:hAnsi="Calibri" w:cs="Calibri"/>
      <w:color w:val="000000"/>
      <w:sz w:val="24"/>
      <w:szCs w:val="24"/>
      <w:lang w:eastAsia="en-US"/>
    </w:rPr>
  </w:style>
  <w:style w:type="character" w:styleId="Uwydatnienie">
    <w:name w:val="Emphasis"/>
    <w:qFormat/>
    <w:rsid w:val="00031A6C"/>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6774">
      <w:bodyDiv w:val="1"/>
      <w:marLeft w:val="0"/>
      <w:marRight w:val="0"/>
      <w:marTop w:val="0"/>
      <w:marBottom w:val="0"/>
      <w:divBdr>
        <w:top w:val="none" w:sz="0" w:space="0" w:color="auto"/>
        <w:left w:val="none" w:sz="0" w:space="0" w:color="auto"/>
        <w:bottom w:val="none" w:sz="0" w:space="0" w:color="auto"/>
        <w:right w:val="none" w:sz="0" w:space="0" w:color="auto"/>
      </w:divBdr>
    </w:div>
    <w:div w:id="38480355">
      <w:bodyDiv w:val="1"/>
      <w:marLeft w:val="0"/>
      <w:marRight w:val="0"/>
      <w:marTop w:val="0"/>
      <w:marBottom w:val="0"/>
      <w:divBdr>
        <w:top w:val="none" w:sz="0" w:space="0" w:color="auto"/>
        <w:left w:val="none" w:sz="0" w:space="0" w:color="auto"/>
        <w:bottom w:val="none" w:sz="0" w:space="0" w:color="auto"/>
        <w:right w:val="none" w:sz="0" w:space="0" w:color="auto"/>
      </w:divBdr>
    </w:div>
    <w:div w:id="193926113">
      <w:bodyDiv w:val="1"/>
      <w:marLeft w:val="0"/>
      <w:marRight w:val="0"/>
      <w:marTop w:val="0"/>
      <w:marBottom w:val="0"/>
      <w:divBdr>
        <w:top w:val="none" w:sz="0" w:space="0" w:color="auto"/>
        <w:left w:val="none" w:sz="0" w:space="0" w:color="auto"/>
        <w:bottom w:val="none" w:sz="0" w:space="0" w:color="auto"/>
        <w:right w:val="none" w:sz="0" w:space="0" w:color="auto"/>
      </w:divBdr>
      <w:divsChild>
        <w:div w:id="1064796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4478480">
      <w:bodyDiv w:val="1"/>
      <w:marLeft w:val="0"/>
      <w:marRight w:val="0"/>
      <w:marTop w:val="0"/>
      <w:marBottom w:val="0"/>
      <w:divBdr>
        <w:top w:val="none" w:sz="0" w:space="0" w:color="auto"/>
        <w:left w:val="none" w:sz="0" w:space="0" w:color="auto"/>
        <w:bottom w:val="none" w:sz="0" w:space="0" w:color="auto"/>
        <w:right w:val="none" w:sz="0" w:space="0" w:color="auto"/>
      </w:divBdr>
    </w:div>
    <w:div w:id="597762870">
      <w:marLeft w:val="0"/>
      <w:marRight w:val="0"/>
      <w:marTop w:val="0"/>
      <w:marBottom w:val="0"/>
      <w:divBdr>
        <w:top w:val="none" w:sz="0" w:space="0" w:color="auto"/>
        <w:left w:val="none" w:sz="0" w:space="0" w:color="auto"/>
        <w:bottom w:val="none" w:sz="0" w:space="0" w:color="auto"/>
        <w:right w:val="none" w:sz="0" w:space="0" w:color="auto"/>
      </w:divBdr>
    </w:div>
    <w:div w:id="597762871">
      <w:marLeft w:val="0"/>
      <w:marRight w:val="0"/>
      <w:marTop w:val="0"/>
      <w:marBottom w:val="0"/>
      <w:divBdr>
        <w:top w:val="none" w:sz="0" w:space="0" w:color="auto"/>
        <w:left w:val="none" w:sz="0" w:space="0" w:color="auto"/>
        <w:bottom w:val="none" w:sz="0" w:space="0" w:color="auto"/>
        <w:right w:val="none" w:sz="0" w:space="0" w:color="auto"/>
      </w:divBdr>
    </w:div>
    <w:div w:id="597762872">
      <w:marLeft w:val="0"/>
      <w:marRight w:val="0"/>
      <w:marTop w:val="0"/>
      <w:marBottom w:val="0"/>
      <w:divBdr>
        <w:top w:val="none" w:sz="0" w:space="0" w:color="auto"/>
        <w:left w:val="none" w:sz="0" w:space="0" w:color="auto"/>
        <w:bottom w:val="none" w:sz="0" w:space="0" w:color="auto"/>
        <w:right w:val="none" w:sz="0" w:space="0" w:color="auto"/>
      </w:divBdr>
    </w:div>
    <w:div w:id="597762873">
      <w:marLeft w:val="0"/>
      <w:marRight w:val="0"/>
      <w:marTop w:val="0"/>
      <w:marBottom w:val="0"/>
      <w:divBdr>
        <w:top w:val="none" w:sz="0" w:space="0" w:color="auto"/>
        <w:left w:val="none" w:sz="0" w:space="0" w:color="auto"/>
        <w:bottom w:val="none" w:sz="0" w:space="0" w:color="auto"/>
        <w:right w:val="none" w:sz="0" w:space="0" w:color="auto"/>
      </w:divBdr>
    </w:div>
    <w:div w:id="597762874">
      <w:marLeft w:val="0"/>
      <w:marRight w:val="0"/>
      <w:marTop w:val="0"/>
      <w:marBottom w:val="0"/>
      <w:divBdr>
        <w:top w:val="none" w:sz="0" w:space="0" w:color="auto"/>
        <w:left w:val="none" w:sz="0" w:space="0" w:color="auto"/>
        <w:bottom w:val="none" w:sz="0" w:space="0" w:color="auto"/>
        <w:right w:val="none" w:sz="0" w:space="0" w:color="auto"/>
      </w:divBdr>
    </w:div>
    <w:div w:id="597762875">
      <w:marLeft w:val="0"/>
      <w:marRight w:val="0"/>
      <w:marTop w:val="0"/>
      <w:marBottom w:val="0"/>
      <w:divBdr>
        <w:top w:val="none" w:sz="0" w:space="0" w:color="auto"/>
        <w:left w:val="none" w:sz="0" w:space="0" w:color="auto"/>
        <w:bottom w:val="none" w:sz="0" w:space="0" w:color="auto"/>
        <w:right w:val="none" w:sz="0" w:space="0" w:color="auto"/>
      </w:divBdr>
    </w:div>
    <w:div w:id="597762876">
      <w:marLeft w:val="0"/>
      <w:marRight w:val="0"/>
      <w:marTop w:val="0"/>
      <w:marBottom w:val="0"/>
      <w:divBdr>
        <w:top w:val="none" w:sz="0" w:space="0" w:color="auto"/>
        <w:left w:val="none" w:sz="0" w:space="0" w:color="auto"/>
        <w:bottom w:val="none" w:sz="0" w:space="0" w:color="auto"/>
        <w:right w:val="none" w:sz="0" w:space="0" w:color="auto"/>
      </w:divBdr>
    </w:div>
    <w:div w:id="597762877">
      <w:marLeft w:val="0"/>
      <w:marRight w:val="0"/>
      <w:marTop w:val="0"/>
      <w:marBottom w:val="0"/>
      <w:divBdr>
        <w:top w:val="none" w:sz="0" w:space="0" w:color="auto"/>
        <w:left w:val="none" w:sz="0" w:space="0" w:color="auto"/>
        <w:bottom w:val="none" w:sz="0" w:space="0" w:color="auto"/>
        <w:right w:val="none" w:sz="0" w:space="0" w:color="auto"/>
      </w:divBdr>
    </w:div>
    <w:div w:id="597762878">
      <w:marLeft w:val="0"/>
      <w:marRight w:val="0"/>
      <w:marTop w:val="0"/>
      <w:marBottom w:val="0"/>
      <w:divBdr>
        <w:top w:val="none" w:sz="0" w:space="0" w:color="auto"/>
        <w:left w:val="none" w:sz="0" w:space="0" w:color="auto"/>
        <w:bottom w:val="none" w:sz="0" w:space="0" w:color="auto"/>
        <w:right w:val="none" w:sz="0" w:space="0" w:color="auto"/>
      </w:divBdr>
    </w:div>
    <w:div w:id="684290138">
      <w:bodyDiv w:val="1"/>
      <w:marLeft w:val="0"/>
      <w:marRight w:val="0"/>
      <w:marTop w:val="0"/>
      <w:marBottom w:val="0"/>
      <w:divBdr>
        <w:top w:val="none" w:sz="0" w:space="0" w:color="auto"/>
        <w:left w:val="none" w:sz="0" w:space="0" w:color="auto"/>
        <w:bottom w:val="none" w:sz="0" w:space="0" w:color="auto"/>
        <w:right w:val="none" w:sz="0" w:space="0" w:color="auto"/>
      </w:divBdr>
    </w:div>
    <w:div w:id="886918224">
      <w:bodyDiv w:val="1"/>
      <w:marLeft w:val="0"/>
      <w:marRight w:val="0"/>
      <w:marTop w:val="0"/>
      <w:marBottom w:val="0"/>
      <w:divBdr>
        <w:top w:val="none" w:sz="0" w:space="0" w:color="auto"/>
        <w:left w:val="none" w:sz="0" w:space="0" w:color="auto"/>
        <w:bottom w:val="none" w:sz="0" w:space="0" w:color="auto"/>
        <w:right w:val="none" w:sz="0" w:space="0" w:color="auto"/>
      </w:divBdr>
    </w:div>
    <w:div w:id="191019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pr.torun.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ogram3\Dane%20aplikacji\Microsoft\Szablony\POKL%20MOPR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97FAB-A153-45AD-9F53-E7C8A6246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POKL MOPR1.dot</Template>
  <TotalTime>2122</TotalTime>
  <Pages>1</Pages>
  <Words>1309</Words>
  <Characters>7860</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Umowa</vt:lpstr>
    </vt:vector>
  </TitlesOfParts>
  <Company>Hewlett-Packard Company</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creator>program3</dc:creator>
  <cp:lastModifiedBy>kadry1</cp:lastModifiedBy>
  <cp:revision>77</cp:revision>
  <cp:lastPrinted>2025-10-30T12:38:00Z</cp:lastPrinted>
  <dcterms:created xsi:type="dcterms:W3CDTF">2020-01-14T06:39:00Z</dcterms:created>
  <dcterms:modified xsi:type="dcterms:W3CDTF">2025-10-30T12:38:00Z</dcterms:modified>
</cp:coreProperties>
</file>